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4D6744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846844">
        <w:rPr>
          <w:b/>
          <w:sz w:val="22"/>
          <w:szCs w:val="22"/>
        </w:rPr>
        <w:t>оборудования</w:t>
      </w:r>
    </w:p>
    <w:p w:rsidR="004D6744" w:rsidRPr="00891CC3" w:rsidRDefault="004D6744" w:rsidP="00891CC3">
      <w:pPr>
        <w:suppressAutoHyphens w:val="0"/>
        <w:contextualSpacing/>
        <w:jc w:val="center"/>
        <w:rPr>
          <w:sz w:val="22"/>
          <w:szCs w:val="22"/>
        </w:rPr>
      </w:pP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400756" w:rsidRPr="00400756">
        <w:rPr>
          <w:sz w:val="22"/>
          <w:szCs w:val="22"/>
        </w:rPr>
        <w:t>____________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704302">
        <w:rPr>
          <w:sz w:val="22"/>
          <w:szCs w:val="22"/>
        </w:rPr>
        <w:t>20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704302">
        <w:rPr>
          <w:sz w:val="22"/>
          <w:szCs w:val="22"/>
          <w:u w:val="single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704302">
        <w:rPr>
          <w:sz w:val="22"/>
          <w:szCs w:val="22"/>
          <w:u w:val="single"/>
          <w:lang w:eastAsia="ru-RU"/>
        </w:rPr>
        <w:t xml:space="preserve">        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704302">
        <w:rPr>
          <w:sz w:val="22"/>
          <w:szCs w:val="22"/>
          <w:u w:val="single"/>
          <w:lang w:eastAsia="ru-RU"/>
        </w:rPr>
        <w:t xml:space="preserve">     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704302">
        <w:rPr>
          <w:sz w:val="22"/>
          <w:szCs w:val="22"/>
          <w:u w:val="single"/>
          <w:lang w:eastAsia="ru-RU"/>
        </w:rPr>
        <w:t xml:space="preserve">            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="00704302">
        <w:rPr>
          <w:sz w:val="22"/>
          <w:szCs w:val="22"/>
          <w:u w:val="single"/>
          <w:lang w:eastAsia="ru-RU"/>
        </w:rPr>
        <w:t xml:space="preserve">                </w:t>
      </w:r>
      <w:r w:rsidRPr="008F525B">
        <w:rPr>
          <w:sz w:val="22"/>
          <w:szCs w:val="22"/>
          <w:lang w:eastAsia="ru-RU"/>
        </w:rPr>
        <w:t xml:space="preserve"> 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1.1. Поставщик обязуется поставить Покупателю</w:t>
      </w:r>
      <w:r w:rsidR="00846844">
        <w:rPr>
          <w:sz w:val="22"/>
          <w:szCs w:val="22"/>
        </w:rPr>
        <w:t xml:space="preserve"> </w:t>
      </w:r>
      <w:r w:rsidR="00704302">
        <w:rPr>
          <w:sz w:val="22"/>
          <w:szCs w:val="22"/>
        </w:rPr>
        <w:t>мешалку погружную с установочным комплектом, комплектом подъемного устройства и шкафа управления</w:t>
      </w:r>
      <w:r w:rsidR="00826CB9">
        <w:rPr>
          <w:sz w:val="22"/>
          <w:szCs w:val="22"/>
        </w:rPr>
        <w:t xml:space="preserve"> </w:t>
      </w:r>
      <w:r w:rsidRPr="008F525B">
        <w:rPr>
          <w:sz w:val="22"/>
          <w:szCs w:val="22"/>
        </w:rPr>
        <w:t xml:space="preserve">(далее – </w:t>
      </w:r>
      <w:r w:rsidR="00BF7128" w:rsidRPr="008F525B">
        <w:rPr>
          <w:sz w:val="22"/>
          <w:szCs w:val="22"/>
        </w:rPr>
        <w:t>товар</w:t>
      </w:r>
      <w:r w:rsidRPr="008F525B">
        <w:rPr>
          <w:sz w:val="22"/>
          <w:szCs w:val="22"/>
        </w:rPr>
        <w:t>) в объеме в соответствии</w:t>
      </w:r>
      <w:r w:rsidRPr="008F525B">
        <w:rPr>
          <w:b/>
          <w:sz w:val="22"/>
          <w:szCs w:val="22"/>
        </w:rPr>
        <w:t xml:space="preserve"> </w:t>
      </w:r>
      <w:r w:rsidRPr="008F525B">
        <w:rPr>
          <w:sz w:val="22"/>
          <w:szCs w:val="22"/>
        </w:rPr>
        <w:t>с</w:t>
      </w:r>
      <w:r w:rsidR="004211FC" w:rsidRPr="008F525B">
        <w:rPr>
          <w:sz w:val="22"/>
          <w:szCs w:val="22"/>
        </w:rPr>
        <w:t>о</w:t>
      </w:r>
      <w:r w:rsidRPr="008F525B">
        <w:rPr>
          <w:sz w:val="22"/>
          <w:szCs w:val="22"/>
        </w:rPr>
        <w:t xml:space="preserve"> спецификацией (</w:t>
      </w:r>
      <w:r w:rsidR="004211FC" w:rsidRPr="008F525B">
        <w:rPr>
          <w:sz w:val="22"/>
          <w:szCs w:val="22"/>
        </w:rPr>
        <w:t>П</w:t>
      </w:r>
      <w:r w:rsidRPr="008F525B">
        <w:rPr>
          <w:sz w:val="22"/>
          <w:szCs w:val="22"/>
        </w:rPr>
        <w:t>риложение № 1)</w:t>
      </w:r>
      <w:r w:rsidR="004211FC" w:rsidRPr="008F525B">
        <w:rPr>
          <w:sz w:val="22"/>
          <w:szCs w:val="22"/>
        </w:rPr>
        <w:t xml:space="preserve"> и Техническим заданием (Приложение №</w:t>
      </w:r>
      <w:r w:rsidR="00DD230A" w:rsidRPr="008F525B">
        <w:rPr>
          <w:sz w:val="22"/>
          <w:szCs w:val="22"/>
        </w:rPr>
        <w:t xml:space="preserve"> </w:t>
      </w:r>
      <w:r w:rsidR="004211FC" w:rsidRPr="008F525B">
        <w:rPr>
          <w:sz w:val="22"/>
          <w:szCs w:val="22"/>
        </w:rPr>
        <w:t>2)</w:t>
      </w:r>
      <w:r w:rsidRPr="008F525B">
        <w:rPr>
          <w:sz w:val="22"/>
          <w:szCs w:val="22"/>
        </w:rPr>
        <w:t xml:space="preserve"> к настоящему договору, а Покупатель обязуется принять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и оплатить е</w:t>
      </w:r>
      <w:r w:rsidR="00BF7128" w:rsidRPr="002E12DA">
        <w:rPr>
          <w:sz w:val="22"/>
          <w:szCs w:val="22"/>
        </w:rPr>
        <w:t>го</w:t>
      </w:r>
      <w:r w:rsidRPr="002E12DA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2E12DA">
        <w:rPr>
          <w:sz w:val="22"/>
          <w:szCs w:val="22"/>
        </w:rPr>
        <w:t>обязан</w:t>
      </w:r>
      <w:r w:rsidRPr="002E12DA">
        <w:rPr>
          <w:sz w:val="22"/>
          <w:szCs w:val="22"/>
        </w:rPr>
        <w:t xml:space="preserve"> поставить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826CB9">
        <w:rPr>
          <w:sz w:val="22"/>
          <w:szCs w:val="22"/>
        </w:rPr>
        <w:t>не позднее 56 (Пятидесяти шести) календарных</w:t>
      </w:r>
      <w:r w:rsidR="00846844">
        <w:rPr>
          <w:sz w:val="22"/>
          <w:szCs w:val="22"/>
        </w:rPr>
        <w:t xml:space="preserve"> дней </w:t>
      </w:r>
      <w:r w:rsidR="002E12DA" w:rsidRPr="002E12DA">
        <w:rPr>
          <w:sz w:val="22"/>
          <w:szCs w:val="22"/>
        </w:rPr>
        <w:t xml:space="preserve">с момента заключения договора. </w:t>
      </w: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6B3579" w:rsidRPr="00704302">
        <w:rPr>
          <w:sz w:val="22"/>
          <w:szCs w:val="22"/>
          <w:highlight w:val="yellow"/>
        </w:rPr>
        <w:t>2</w:t>
      </w:r>
      <w:r w:rsidRPr="00704302">
        <w:rPr>
          <w:rStyle w:val="printable"/>
          <w:sz w:val="22"/>
          <w:szCs w:val="22"/>
          <w:highlight w:val="yellow"/>
        </w:rPr>
        <w:t>0 %</w:t>
      </w:r>
      <w:r w:rsidRPr="008F525B">
        <w:rPr>
          <w:rStyle w:val="printable"/>
          <w:sz w:val="22"/>
          <w:szCs w:val="22"/>
        </w:rPr>
        <w:t xml:space="preserve">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33529A" w:rsidRPr="00704302">
        <w:rPr>
          <w:sz w:val="22"/>
          <w:szCs w:val="22"/>
          <w:highlight w:val="yellow"/>
        </w:rPr>
        <w:t>59 459</w:t>
      </w:r>
      <w:r w:rsidR="003C79E1" w:rsidRPr="00704302">
        <w:rPr>
          <w:sz w:val="22"/>
          <w:szCs w:val="22"/>
          <w:highlight w:val="yellow"/>
        </w:rPr>
        <w:t xml:space="preserve"> (</w:t>
      </w:r>
      <w:r w:rsidR="00224FAE" w:rsidRPr="00704302">
        <w:rPr>
          <w:sz w:val="22"/>
          <w:szCs w:val="22"/>
          <w:highlight w:val="yellow"/>
        </w:rPr>
        <w:t xml:space="preserve">пятьдесят </w:t>
      </w:r>
      <w:r w:rsidR="0033529A" w:rsidRPr="00704302">
        <w:rPr>
          <w:sz w:val="22"/>
          <w:szCs w:val="22"/>
          <w:highlight w:val="yellow"/>
        </w:rPr>
        <w:t>девят</w:t>
      </w:r>
      <w:r w:rsidR="00224FAE" w:rsidRPr="00704302">
        <w:rPr>
          <w:sz w:val="22"/>
          <w:szCs w:val="22"/>
          <w:highlight w:val="yellow"/>
        </w:rPr>
        <w:t xml:space="preserve">ь </w:t>
      </w:r>
      <w:r w:rsidR="00846844" w:rsidRPr="00704302">
        <w:rPr>
          <w:sz w:val="22"/>
          <w:szCs w:val="22"/>
          <w:highlight w:val="yellow"/>
        </w:rPr>
        <w:t>тысяч</w:t>
      </w:r>
      <w:r w:rsidR="00224FAE" w:rsidRPr="00704302">
        <w:rPr>
          <w:sz w:val="22"/>
          <w:szCs w:val="22"/>
          <w:highlight w:val="yellow"/>
        </w:rPr>
        <w:t xml:space="preserve"> </w:t>
      </w:r>
      <w:r w:rsidR="0033529A" w:rsidRPr="00704302">
        <w:rPr>
          <w:sz w:val="22"/>
          <w:szCs w:val="22"/>
          <w:highlight w:val="yellow"/>
        </w:rPr>
        <w:t>четыреста пятьдесят девять</w:t>
      </w:r>
      <w:r w:rsidR="003C79E1" w:rsidRPr="00704302">
        <w:rPr>
          <w:sz w:val="22"/>
          <w:szCs w:val="22"/>
          <w:highlight w:val="yellow"/>
        </w:rPr>
        <w:t>) рубл</w:t>
      </w:r>
      <w:r w:rsidR="0033529A" w:rsidRPr="00704302">
        <w:rPr>
          <w:sz w:val="22"/>
          <w:szCs w:val="22"/>
          <w:highlight w:val="yellow"/>
        </w:rPr>
        <w:t>ей</w:t>
      </w:r>
      <w:r w:rsidR="003C79E1" w:rsidRPr="00704302">
        <w:rPr>
          <w:sz w:val="22"/>
          <w:szCs w:val="22"/>
          <w:highlight w:val="yellow"/>
        </w:rPr>
        <w:t xml:space="preserve"> </w:t>
      </w:r>
      <w:r w:rsidR="0033529A" w:rsidRPr="00704302">
        <w:rPr>
          <w:sz w:val="22"/>
          <w:szCs w:val="22"/>
          <w:highlight w:val="yellow"/>
        </w:rPr>
        <w:t>69</w:t>
      </w:r>
      <w:r w:rsidR="00056738" w:rsidRPr="00704302">
        <w:rPr>
          <w:sz w:val="22"/>
          <w:szCs w:val="22"/>
          <w:highlight w:val="yellow"/>
        </w:rPr>
        <w:t xml:space="preserve"> </w:t>
      </w:r>
      <w:r w:rsidR="003C79E1" w:rsidRPr="00704302">
        <w:rPr>
          <w:sz w:val="22"/>
          <w:szCs w:val="22"/>
          <w:highlight w:val="yellow"/>
        </w:rPr>
        <w:t>копе</w:t>
      </w:r>
      <w:r w:rsidR="00B54015" w:rsidRPr="00704302">
        <w:rPr>
          <w:sz w:val="22"/>
          <w:szCs w:val="22"/>
          <w:highlight w:val="yellow"/>
        </w:rPr>
        <w:t>ек</w:t>
      </w:r>
      <w:r w:rsidR="003714C5" w:rsidRPr="00704302">
        <w:rPr>
          <w:rStyle w:val="ListLabel9"/>
          <w:sz w:val="22"/>
          <w:szCs w:val="22"/>
          <w:highlight w:val="yellow"/>
        </w:rPr>
        <w:t>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2.3.</w:t>
      </w:r>
      <w:r w:rsidRPr="008F525B">
        <w:rPr>
          <w:sz w:val="22"/>
          <w:szCs w:val="22"/>
        </w:rPr>
        <w:t xml:space="preserve"> Способ обеспечения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определяется Поставщиком самостоятельно.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</w:t>
      </w:r>
      <w:r w:rsidR="00487A25">
        <w:rPr>
          <w:sz w:val="22"/>
          <w:szCs w:val="22"/>
        </w:rPr>
        <w:t>Покупатель</w:t>
      </w:r>
      <w:r w:rsidR="001E697C">
        <w:rPr>
          <w:sz w:val="22"/>
          <w:szCs w:val="22"/>
        </w:rPr>
        <w:t xml:space="preserve"> предъявляет требование по банковской 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</w:t>
      </w:r>
      <w:r w:rsidR="00487A25">
        <w:rPr>
          <w:sz w:val="22"/>
          <w:szCs w:val="22"/>
        </w:rPr>
        <w:t>Покупателем</w:t>
      </w:r>
      <w:r w:rsidR="001E697C">
        <w:rPr>
          <w:sz w:val="22"/>
          <w:szCs w:val="22"/>
        </w:rPr>
        <w:t xml:space="preserve"> вышеуказанных действий не требуется.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8F525B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Цена настоящего договора составляет </w:t>
      </w:r>
      <w:r w:rsidR="00FB57B6" w:rsidRPr="008F525B">
        <w:rPr>
          <w:sz w:val="22"/>
          <w:szCs w:val="22"/>
        </w:rPr>
        <w:t xml:space="preserve">________ </w:t>
      </w:r>
      <w:r w:rsidR="001B66A0">
        <w:rPr>
          <w:sz w:val="22"/>
          <w:szCs w:val="22"/>
        </w:rPr>
        <w:t>евро</w:t>
      </w:r>
      <w:r w:rsidR="00FB57B6" w:rsidRPr="008F525B">
        <w:rPr>
          <w:sz w:val="22"/>
          <w:szCs w:val="22"/>
        </w:rPr>
        <w:t xml:space="preserve"> ____ </w:t>
      </w:r>
      <w:r w:rsidR="001B66A0">
        <w:rPr>
          <w:sz w:val="22"/>
          <w:szCs w:val="22"/>
        </w:rPr>
        <w:t>центов</w:t>
      </w:r>
      <w:r w:rsidR="00FB57B6" w:rsidRPr="008F525B">
        <w:rPr>
          <w:sz w:val="22"/>
          <w:szCs w:val="22"/>
        </w:rPr>
        <w:t>, в том числе НДС 20%</w:t>
      </w:r>
      <w:r w:rsidR="00584DBB" w:rsidRPr="008F525B">
        <w:rPr>
          <w:sz w:val="22"/>
          <w:szCs w:val="22"/>
        </w:rPr>
        <w:t xml:space="preserve"> или НДС не облагается</w:t>
      </w:r>
      <w:r w:rsidR="00487A25">
        <w:rPr>
          <w:rStyle w:val="afffc"/>
          <w:sz w:val="22"/>
          <w:szCs w:val="22"/>
        </w:rPr>
        <w:footnoteReference w:id="1"/>
      </w:r>
      <w:r w:rsidRPr="008F525B">
        <w:rPr>
          <w:sz w:val="22"/>
          <w:szCs w:val="22"/>
        </w:rPr>
        <w:t xml:space="preserve">. </w:t>
      </w:r>
      <w:r w:rsidR="008F525B" w:rsidRPr="008F525B">
        <w:rPr>
          <w:sz w:val="22"/>
          <w:szCs w:val="22"/>
        </w:rPr>
        <w:t xml:space="preserve">Цена договора формируется с учетом всех расходов участника, связанных с поставкой товара по договору, </w:t>
      </w:r>
      <w:r w:rsidR="00E24D54">
        <w:rPr>
          <w:sz w:val="22"/>
          <w:szCs w:val="22"/>
        </w:rPr>
        <w:t>в том числе стоимость товара,</w:t>
      </w:r>
      <w:r w:rsidR="008F525B" w:rsidRPr="008F525B">
        <w:rPr>
          <w:sz w:val="22"/>
          <w:szCs w:val="22"/>
        </w:rPr>
        <w:t xml:space="preserve"> сертификацию, страхование, маркировку, тару, затаривание, упаковку, доставку, погрузку, разгрузку, транспортные расходы по доставке товара до места поставки, затраты по хранению товара на складе поставщика, </w:t>
      </w:r>
      <w:r w:rsidR="001F5705">
        <w:rPr>
          <w:sz w:val="22"/>
          <w:szCs w:val="22"/>
        </w:rPr>
        <w:t xml:space="preserve">гарантийное обслуживание, </w:t>
      </w:r>
      <w:r w:rsidR="008F525B" w:rsidRPr="008F525B">
        <w:rPr>
          <w:sz w:val="22"/>
          <w:szCs w:val="22"/>
        </w:rPr>
        <w:t>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Pr="008F525B">
        <w:rPr>
          <w:sz w:val="22"/>
          <w:szCs w:val="22"/>
        </w:rPr>
        <w:t>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3.2. </w:t>
      </w:r>
      <w:r w:rsidRPr="008F525B">
        <w:rPr>
          <w:sz w:val="22"/>
          <w:szCs w:val="22"/>
          <w:lang w:eastAsia="ru-RU"/>
        </w:rPr>
        <w:t xml:space="preserve">Цена договора является твердой и не может изменяться в ходе его исполнения, за </w:t>
      </w:r>
      <w:r w:rsidRPr="008F525B">
        <w:rPr>
          <w:sz w:val="22"/>
          <w:szCs w:val="22"/>
        </w:rPr>
        <w:t>исключением случаев, предусмотренных Положением о закупке Покупателя.</w:t>
      </w:r>
    </w:p>
    <w:p w:rsidR="00BC0253" w:rsidRPr="00FB1798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FB1798">
        <w:rPr>
          <w:sz w:val="22"/>
          <w:szCs w:val="22"/>
        </w:rPr>
        <w:lastRenderedPageBreak/>
        <w:t xml:space="preserve">3.3. </w:t>
      </w:r>
      <w:r w:rsidR="00FB1798" w:rsidRPr="00FB1798">
        <w:rPr>
          <w:color w:val="000000"/>
          <w:sz w:val="22"/>
          <w:szCs w:val="22"/>
        </w:rPr>
        <w:t xml:space="preserve">Все платежи по настоящему Договору производятся в российских рублях (RUR) по курсу </w:t>
      </w:r>
      <w:r w:rsidR="00FB1798">
        <w:rPr>
          <w:color w:val="000000"/>
          <w:sz w:val="22"/>
          <w:szCs w:val="22"/>
        </w:rPr>
        <w:t xml:space="preserve">валют </w:t>
      </w:r>
      <w:r w:rsidR="00FB1798" w:rsidRPr="00FB1798">
        <w:rPr>
          <w:color w:val="000000"/>
          <w:sz w:val="22"/>
          <w:szCs w:val="22"/>
        </w:rPr>
        <w:t>Центрального Банка Российской Федерации на дату платежа</w:t>
      </w:r>
      <w:r w:rsidR="00FB1798">
        <w:rPr>
          <w:color w:val="000000"/>
          <w:sz w:val="22"/>
          <w:szCs w:val="22"/>
        </w:rPr>
        <w:t>.</w:t>
      </w:r>
      <w:r w:rsidR="00FB1798" w:rsidRPr="00FB1798">
        <w:rPr>
          <w:sz w:val="22"/>
          <w:szCs w:val="22"/>
        </w:rPr>
        <w:t xml:space="preserve"> </w:t>
      </w:r>
      <w:r w:rsidR="004A346E" w:rsidRPr="00FB1798">
        <w:rPr>
          <w:sz w:val="22"/>
          <w:szCs w:val="22"/>
        </w:rPr>
        <w:t xml:space="preserve">Оплата товара, поставленного по договору, осуществляется </w:t>
      </w:r>
      <w:r w:rsidR="00445311" w:rsidRPr="00FB1798">
        <w:rPr>
          <w:sz w:val="22"/>
          <w:szCs w:val="22"/>
        </w:rPr>
        <w:t xml:space="preserve">Покупателем </w:t>
      </w:r>
      <w:r w:rsidR="004A346E" w:rsidRPr="00FB1798">
        <w:rPr>
          <w:sz w:val="22"/>
          <w:szCs w:val="22"/>
        </w:rPr>
        <w:t xml:space="preserve">в течение </w:t>
      </w:r>
      <w:r w:rsidR="00FB57B6" w:rsidRPr="00FB1798">
        <w:rPr>
          <w:sz w:val="22"/>
          <w:szCs w:val="22"/>
        </w:rPr>
        <w:t>2</w:t>
      </w:r>
      <w:r w:rsidR="004A346E" w:rsidRPr="00FB1798">
        <w:rPr>
          <w:sz w:val="22"/>
          <w:szCs w:val="22"/>
        </w:rPr>
        <w:t>0 (</w:t>
      </w:r>
      <w:r w:rsidR="00FB57B6" w:rsidRPr="00FB1798">
        <w:rPr>
          <w:sz w:val="22"/>
          <w:szCs w:val="22"/>
        </w:rPr>
        <w:t>двадца</w:t>
      </w:r>
      <w:r w:rsidR="004A346E" w:rsidRPr="00FB1798">
        <w:rPr>
          <w:sz w:val="22"/>
          <w:szCs w:val="22"/>
        </w:rPr>
        <w:t xml:space="preserve">ти) дней с даты осуществления поставки соответствующей партии товара и подписания </w:t>
      </w:r>
      <w:r w:rsidR="00445311" w:rsidRPr="00FB1798">
        <w:rPr>
          <w:sz w:val="22"/>
          <w:szCs w:val="22"/>
        </w:rPr>
        <w:t xml:space="preserve">Покупателем </w:t>
      </w:r>
      <w:r w:rsidR="004A346E" w:rsidRPr="00FB1798">
        <w:rPr>
          <w:sz w:val="22"/>
          <w:szCs w:val="22"/>
        </w:rPr>
        <w:t>документов о приемке товара (накладная, ТН, ТТН, УПД), путем безналичного перечисления денежных средств.</w:t>
      </w:r>
      <w:r w:rsidR="00BC0253" w:rsidRPr="00FB1798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FB1798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FB1798">
        <w:rPr>
          <w:color w:val="000000" w:themeColor="text1"/>
          <w:sz w:val="22"/>
          <w:szCs w:val="22"/>
        </w:rPr>
        <w:t>товара</w:t>
      </w:r>
      <w:r w:rsidRPr="00FB1798">
        <w:rPr>
          <w:color w:val="000000" w:themeColor="text1"/>
          <w:sz w:val="22"/>
          <w:szCs w:val="22"/>
        </w:rPr>
        <w:t xml:space="preserve"> признается момент списания денежных средств</w:t>
      </w:r>
      <w:r w:rsidRPr="008F525B">
        <w:rPr>
          <w:color w:val="000000" w:themeColor="text1"/>
          <w:sz w:val="22"/>
          <w:szCs w:val="22"/>
        </w:rPr>
        <w:t xml:space="preserve"> с расчетного счета Покупателя.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3.5. К отношениям сторон по настоящему договору не применяются положения параграфа 3 Гл. 42 Гражданского Кодекса РФ о товарном и коммерческом кредите.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4. КАЧЕСТВО, ТАРА, УПАКОВКА И МАРКИРОВКА </w:t>
      </w:r>
      <w:r w:rsidR="00BF7128" w:rsidRPr="008F525B">
        <w:rPr>
          <w:sz w:val="22"/>
          <w:szCs w:val="22"/>
        </w:rPr>
        <w:t>ТОВАРА</w:t>
      </w:r>
    </w:p>
    <w:p w:rsidR="000C30AD" w:rsidRPr="008C0DD4" w:rsidRDefault="00A30B97" w:rsidP="0019529E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4.1. Качество поставляемо</w:t>
      </w:r>
      <w:r w:rsidR="00BF7128" w:rsidRPr="008F525B">
        <w:rPr>
          <w:sz w:val="22"/>
          <w:szCs w:val="22"/>
        </w:rPr>
        <w:t>го</w:t>
      </w:r>
      <w:r w:rsidRPr="008F525B">
        <w:rPr>
          <w:sz w:val="22"/>
          <w:szCs w:val="22"/>
        </w:rPr>
        <w:t xml:space="preserve">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</w:t>
      </w:r>
      <w:r w:rsidRPr="0019529E">
        <w:rPr>
          <w:sz w:val="22"/>
          <w:szCs w:val="22"/>
        </w:rPr>
        <w:t xml:space="preserve">Поставщик передаёт Покупателю правила эксплуатации </w:t>
      </w:r>
      <w:r w:rsidR="00BF7128" w:rsidRPr="0019529E">
        <w:rPr>
          <w:sz w:val="22"/>
          <w:szCs w:val="22"/>
        </w:rPr>
        <w:t>товара</w:t>
      </w:r>
      <w:r w:rsidRPr="0019529E">
        <w:rPr>
          <w:sz w:val="22"/>
          <w:szCs w:val="22"/>
        </w:rPr>
        <w:t xml:space="preserve"> (Паспорт), иные документы, в которых </w:t>
      </w:r>
      <w:r w:rsidRPr="008C0DD4">
        <w:rPr>
          <w:sz w:val="22"/>
          <w:szCs w:val="22"/>
        </w:rPr>
        <w:t xml:space="preserve">Производителем </w:t>
      </w:r>
      <w:r w:rsidR="00BF7128" w:rsidRPr="008C0DD4">
        <w:rPr>
          <w:sz w:val="22"/>
          <w:szCs w:val="22"/>
        </w:rPr>
        <w:t>товара</w:t>
      </w:r>
      <w:r w:rsidRPr="008C0DD4">
        <w:rPr>
          <w:sz w:val="22"/>
          <w:szCs w:val="22"/>
        </w:rPr>
        <w:t xml:space="preserve"> указаны правила использования </w:t>
      </w:r>
      <w:r w:rsidR="00BF7128" w:rsidRPr="008C0DD4">
        <w:rPr>
          <w:sz w:val="22"/>
          <w:szCs w:val="22"/>
        </w:rPr>
        <w:t>товара</w:t>
      </w:r>
      <w:r w:rsidRPr="008C0DD4">
        <w:rPr>
          <w:sz w:val="22"/>
          <w:szCs w:val="22"/>
        </w:rPr>
        <w:t>, условия предоставления гарантийного обслуживания.</w:t>
      </w:r>
    </w:p>
    <w:p w:rsidR="007547A5" w:rsidRPr="008C0DD4" w:rsidRDefault="00237EA2" w:rsidP="0019529E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 w:rsidRPr="008C0DD4">
        <w:rPr>
          <w:rFonts w:ascii="Times New Roman" w:hAnsi="Times New Roman"/>
        </w:rPr>
        <w:t>4</w:t>
      </w:r>
      <w:r w:rsidR="00A30B97" w:rsidRPr="008C0DD4">
        <w:rPr>
          <w:rFonts w:ascii="Times New Roman" w:hAnsi="Times New Roman"/>
        </w:rPr>
        <w:t xml:space="preserve">.2. </w:t>
      </w:r>
      <w:r w:rsidR="008C0DD4" w:rsidRPr="008C0DD4">
        <w:rPr>
          <w:rFonts w:ascii="Times New Roman" w:hAnsi="Times New Roman"/>
        </w:rPr>
        <w:t>Гарантийный срок на поставляемую продукцию составляет не менее 36</w:t>
      </w:r>
      <w:r w:rsidR="00D00CA2">
        <w:rPr>
          <w:rFonts w:ascii="Times New Roman" w:hAnsi="Times New Roman"/>
        </w:rPr>
        <w:t xml:space="preserve"> (тридцати шести)</w:t>
      </w:r>
      <w:r w:rsidR="008C0DD4" w:rsidRPr="008C0DD4">
        <w:rPr>
          <w:rFonts w:ascii="Times New Roman" w:hAnsi="Times New Roman"/>
        </w:rPr>
        <w:t xml:space="preserve"> месяцев.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</w:t>
      </w:r>
      <w:r w:rsidR="000C30AD" w:rsidRPr="008C0DD4">
        <w:rPr>
          <w:rFonts w:ascii="Times New Roman" w:hAnsi="Times New Roman"/>
          <w:lang w:eastAsia="ru-RU"/>
        </w:rPr>
        <w:t>.</w:t>
      </w:r>
      <w:r w:rsidR="00A30B97" w:rsidRPr="008C0DD4">
        <w:rPr>
          <w:rFonts w:ascii="Times New Roman" w:hAnsi="Times New Roman"/>
          <w:highlight w:val="yellow"/>
        </w:rPr>
        <w:t xml:space="preserve"> </w:t>
      </w:r>
    </w:p>
    <w:p w:rsidR="007547A5" w:rsidRPr="0019529E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C0DD4">
        <w:rPr>
          <w:rFonts w:ascii="Times New Roman" w:hAnsi="Times New Roman" w:cs="Times New Roman"/>
        </w:rPr>
        <w:t xml:space="preserve">4.3. </w:t>
      </w:r>
      <w:r w:rsidR="00BF7128" w:rsidRPr="008C0DD4">
        <w:rPr>
          <w:rFonts w:ascii="Times New Roman" w:hAnsi="Times New Roman" w:cs="Times New Roman"/>
        </w:rPr>
        <w:t>Товар</w:t>
      </w:r>
      <w:r w:rsidRPr="008C0DD4">
        <w:rPr>
          <w:rFonts w:ascii="Times New Roman" w:hAnsi="Times New Roman" w:cs="Times New Roman"/>
        </w:rPr>
        <w:t xml:space="preserve"> долж</w:t>
      </w:r>
      <w:r w:rsidR="00BF7128" w:rsidRPr="008C0DD4">
        <w:rPr>
          <w:rFonts w:ascii="Times New Roman" w:hAnsi="Times New Roman" w:cs="Times New Roman"/>
        </w:rPr>
        <w:t>ен</w:t>
      </w:r>
      <w:r w:rsidRPr="008C0DD4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8C0DD4">
        <w:rPr>
          <w:rFonts w:ascii="Times New Roman" w:hAnsi="Times New Roman" w:cs="Times New Roman"/>
        </w:rPr>
        <w:t>го</w:t>
      </w:r>
      <w:r w:rsidRPr="008C0DD4">
        <w:rPr>
          <w:rFonts w:ascii="Times New Roman" w:hAnsi="Times New Roman" w:cs="Times New Roman"/>
        </w:rPr>
        <w:t xml:space="preserve"> </w:t>
      </w:r>
      <w:r w:rsidR="00BF7128" w:rsidRPr="008C0DD4">
        <w:rPr>
          <w:rFonts w:ascii="Times New Roman" w:hAnsi="Times New Roman" w:cs="Times New Roman"/>
        </w:rPr>
        <w:t>товара</w:t>
      </w:r>
      <w:r w:rsidRPr="008C0DD4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8C0DD4">
        <w:rPr>
          <w:rFonts w:ascii="Times New Roman" w:hAnsi="Times New Roman" w:cs="Times New Roman"/>
        </w:rPr>
        <w:t>товара</w:t>
      </w:r>
      <w:r w:rsidRPr="008C0DD4">
        <w:rPr>
          <w:rFonts w:ascii="Times New Roman" w:hAnsi="Times New Roman" w:cs="Times New Roman"/>
        </w:rPr>
        <w:t xml:space="preserve"> от всякого рода повреждений и порчи при ее </w:t>
      </w:r>
      <w:r w:rsidRPr="0019529E">
        <w:rPr>
          <w:rFonts w:ascii="Times New Roman" w:hAnsi="Times New Roman" w:cs="Times New Roman"/>
        </w:rPr>
        <w:t>перевозке и длительном хранении.</w:t>
      </w:r>
    </w:p>
    <w:p w:rsidR="007547A5" w:rsidRPr="008F525B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</w:t>
      </w:r>
      <w:r w:rsidRPr="00674FD2">
        <w:rPr>
          <w:color w:val="000000"/>
          <w:sz w:val="22"/>
          <w:szCs w:val="22"/>
          <w:lang w:eastAsia="ru-RU"/>
        </w:rPr>
        <w:t xml:space="preserve">ул. </w:t>
      </w:r>
      <w:r w:rsidR="00674FD2" w:rsidRPr="00674FD2">
        <w:rPr>
          <w:color w:val="000000"/>
          <w:sz w:val="22"/>
          <w:szCs w:val="22"/>
          <w:lang w:eastAsia="ru-RU"/>
        </w:rPr>
        <w:t>Ленина</w:t>
      </w:r>
      <w:r w:rsidR="003E740A" w:rsidRPr="00674FD2">
        <w:rPr>
          <w:color w:val="000000"/>
          <w:sz w:val="22"/>
          <w:szCs w:val="22"/>
          <w:lang w:eastAsia="ru-RU"/>
        </w:rPr>
        <w:t xml:space="preserve">, </w:t>
      </w:r>
      <w:r w:rsidR="00674FD2" w:rsidRPr="00674FD2">
        <w:rPr>
          <w:color w:val="000000"/>
          <w:sz w:val="22"/>
          <w:szCs w:val="22"/>
          <w:lang w:eastAsia="ru-RU"/>
        </w:rPr>
        <w:t>52</w:t>
      </w:r>
      <w:r w:rsidR="00C641FF" w:rsidRPr="00674FD2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8F525B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силами и за свой счет. 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5.3. Моментом поставки </w:t>
      </w:r>
      <w:r w:rsidR="00C71B6C" w:rsidRPr="008F525B">
        <w:rPr>
          <w:sz w:val="22"/>
          <w:szCs w:val="22"/>
        </w:rPr>
        <w:t>товара является момент передачи товара</w:t>
      </w:r>
      <w:r w:rsidRPr="008F525B">
        <w:rPr>
          <w:sz w:val="22"/>
          <w:szCs w:val="22"/>
        </w:rPr>
        <w:t xml:space="preserve"> Поставщиком Покупателю и подписания документов, подтверждающих факт передачи.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5.4. Право собственности на </w:t>
      </w:r>
      <w:r w:rsidR="00C71B6C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, риск случайной утраты или повреждения </w:t>
      </w:r>
      <w:r w:rsidR="00C71B6C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 xml:space="preserve"> переходит от Поставщика к Покупателю в момент </w:t>
      </w:r>
      <w:r w:rsidR="00C71B6C" w:rsidRPr="008F525B">
        <w:rPr>
          <w:rFonts w:ascii="Times New Roman" w:hAnsi="Times New Roman" w:cs="Times New Roman"/>
        </w:rPr>
        <w:t xml:space="preserve">его </w:t>
      </w:r>
      <w:r w:rsidRPr="008F525B">
        <w:rPr>
          <w:rFonts w:ascii="Times New Roman" w:hAnsi="Times New Roman" w:cs="Times New Roman"/>
        </w:rPr>
        <w:t>передачи.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5.5. Приемка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8F525B">
        <w:rPr>
          <w:sz w:val="22"/>
          <w:szCs w:val="22"/>
        </w:rPr>
        <w:t>го товара</w:t>
      </w:r>
      <w:r w:rsidRPr="008F525B">
        <w:rPr>
          <w:sz w:val="22"/>
          <w:szCs w:val="22"/>
        </w:rPr>
        <w:t xml:space="preserve"> и характер выявленных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6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 с обязательным участием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7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8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1703F" w:rsidRPr="008F525B" w:rsidRDefault="00A30B97" w:rsidP="00891CC3">
      <w:pPr>
        <w:pStyle w:val="ConsPlusNormal0"/>
        <w:widowControl/>
        <w:tabs>
          <w:tab w:val="left" w:pos="7048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5.</w:t>
      </w:r>
      <w:r w:rsidR="004E45D8" w:rsidRPr="008F525B">
        <w:rPr>
          <w:rFonts w:ascii="Times New Roman" w:hAnsi="Times New Roman" w:cs="Times New Roman"/>
          <w:sz w:val="22"/>
          <w:szCs w:val="22"/>
        </w:rPr>
        <w:t>9</w:t>
      </w:r>
      <w:r w:rsidRPr="008F525B">
        <w:rPr>
          <w:rFonts w:ascii="Times New Roman" w:hAnsi="Times New Roman" w:cs="Times New Roman"/>
          <w:sz w:val="22"/>
          <w:szCs w:val="22"/>
        </w:rPr>
        <w:t xml:space="preserve">. 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Моментом перехода права собственности и рисков случайной гибели или случайного повреждения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считается момент фактической передачи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Покупателю самим Поставщиком или получение Покупателем </w:t>
      </w:r>
      <w:r w:rsidR="004E45D8" w:rsidRPr="008F525B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71703F" w:rsidRPr="008F525B">
        <w:rPr>
          <w:rFonts w:ascii="Times New Roman" w:hAnsi="Times New Roman" w:cs="Times New Roman"/>
          <w:sz w:val="22"/>
          <w:szCs w:val="22"/>
        </w:rPr>
        <w:t>от транспортной компании (перевозчика).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246"/>
      </w:tblGrid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ПАО «Сбербанк РФ»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D00CA2">
        <w:trPr>
          <w:trHeight w:val="343"/>
        </w:trPr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D00CA2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D00CA2">
              <w:rPr>
                <w:sz w:val="22"/>
                <w:szCs w:val="22"/>
              </w:rPr>
              <w:t>20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D00CA2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D00CA2">
              <w:rPr>
                <w:sz w:val="22"/>
                <w:szCs w:val="22"/>
              </w:rPr>
              <w:t>20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B9116C" w:rsidRDefault="00B9116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136952" w:rsidRDefault="00136952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847009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«____» _______ 20</w:t>
      </w:r>
      <w:r w:rsidR="00D00CA2">
        <w:rPr>
          <w:bCs/>
          <w:sz w:val="22"/>
          <w:szCs w:val="22"/>
          <w:lang w:eastAsia="ru-RU"/>
        </w:rPr>
        <w:t>20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9116C" w:rsidRPr="00720DA4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8"/>
        <w:gridCol w:w="851"/>
        <w:gridCol w:w="850"/>
        <w:gridCol w:w="992"/>
        <w:gridCol w:w="711"/>
        <w:gridCol w:w="1557"/>
        <w:gridCol w:w="12"/>
        <w:gridCol w:w="1550"/>
      </w:tblGrid>
      <w:tr w:rsidR="001B73DC" w:rsidRPr="00720DA4" w:rsidTr="006739C5">
        <w:trPr>
          <w:trHeight w:val="567"/>
        </w:trPr>
        <w:tc>
          <w:tcPr>
            <w:tcW w:w="8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  <w:p w:rsidR="001B73DC" w:rsidRPr="00720DA4" w:rsidRDefault="001B73DC" w:rsidP="00D00CA2">
            <w:pPr>
              <w:contextualSpacing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>к договору № ____ от «___» ____ 20</w:t>
            </w:r>
            <w:r w:rsidR="00D00CA2">
              <w:rPr>
                <w:rFonts w:eastAsiaTheme="minorEastAsia"/>
                <w:i/>
                <w:sz w:val="22"/>
                <w:szCs w:val="22"/>
                <w:lang w:eastAsia="ru-RU"/>
              </w:rPr>
              <w:t>20</w:t>
            </w: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Дата оформления</w:t>
            </w:r>
          </w:p>
          <w:p w:rsidR="001B73DC" w:rsidRPr="00720DA4" w:rsidRDefault="001B73DC" w:rsidP="00D00CA2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«__»______ 20</w:t>
            </w:r>
            <w:r w:rsidR="00D00CA2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г.</w:t>
            </w:r>
          </w:p>
        </w:tc>
      </w:tr>
      <w:tr w:rsidR="00847009" w:rsidRPr="00720DA4" w:rsidTr="006739C5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Покупатель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, его адрес: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623700, Свердловская область,  г. Березовский, ул. Ленина, 52</w:t>
            </w:r>
          </w:p>
        </w:tc>
      </w:tr>
      <w:tr w:rsidR="00847009" w:rsidRPr="00720DA4" w:rsidTr="006739C5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4" w:rsidRDefault="00847009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Поставщик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, его адрес:  </w:t>
            </w:r>
          </w:p>
          <w:p w:rsidR="00641D3D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41D3D" w:rsidRPr="00720DA4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6739C5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D6794D" w:rsidRDefault="00847009" w:rsidP="00D6794D">
            <w:pPr>
              <w:pStyle w:val="37"/>
              <w:spacing w:after="0"/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Порядок расчетов: </w:t>
            </w:r>
            <w:r w:rsidR="00136952" w:rsidRPr="00FB1798">
              <w:rPr>
                <w:color w:val="000000"/>
                <w:sz w:val="22"/>
                <w:szCs w:val="22"/>
              </w:rPr>
              <w:t xml:space="preserve">Все платежи по настоящему Договору производятся в российских рублях (RUR) по курсу </w:t>
            </w:r>
            <w:r w:rsidR="00136952">
              <w:rPr>
                <w:color w:val="000000"/>
                <w:sz w:val="22"/>
                <w:szCs w:val="22"/>
              </w:rPr>
              <w:t xml:space="preserve">валют </w:t>
            </w:r>
            <w:r w:rsidR="00136952" w:rsidRPr="00FB1798">
              <w:rPr>
                <w:color w:val="000000"/>
                <w:sz w:val="22"/>
                <w:szCs w:val="22"/>
              </w:rPr>
              <w:t>Центрального Банка Российской Федерации на дату платежа</w:t>
            </w:r>
            <w:r w:rsidR="00136952">
              <w:rPr>
                <w:color w:val="000000"/>
                <w:sz w:val="22"/>
                <w:szCs w:val="22"/>
              </w:rPr>
              <w:t>.</w:t>
            </w:r>
            <w:r w:rsidR="00136952" w:rsidRPr="00FB1798">
              <w:rPr>
                <w:sz w:val="22"/>
                <w:szCs w:val="22"/>
              </w:rPr>
              <w:t xml:space="preserve"> Оплата товара, поставленного по договору, осуществляется Покупателем в течение 20 (двадцати) дней с даты осуществления поставки соответствующей партии товара и подписания Покупателем документов о приемке товара (накладная, ТН, ТТН, УПД), путем безналичного перечисления денежных средств.</w:t>
            </w:r>
          </w:p>
          <w:p w:rsidR="00847009" w:rsidRPr="00720DA4" w:rsidRDefault="00847009" w:rsidP="00674FD2">
            <w:pPr>
              <w:tabs>
                <w:tab w:val="left" w:pos="284"/>
                <w:tab w:val="left" w:pos="567"/>
              </w:tabs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C85C5A">
              <w:rPr>
                <w:rFonts w:eastAsiaTheme="minorEastAsia"/>
                <w:b/>
                <w:bCs/>
                <w:iCs/>
                <w:sz w:val="22"/>
                <w:szCs w:val="22"/>
                <w:lang w:eastAsia="ru-RU"/>
              </w:rPr>
              <w:t xml:space="preserve">Срок поставки: </w:t>
            </w:r>
            <w:r w:rsidR="00136952">
              <w:rPr>
                <w:sz w:val="22"/>
                <w:szCs w:val="22"/>
              </w:rPr>
              <w:t xml:space="preserve">не позднее 56 (Пятидесяти шести) календарных дней </w:t>
            </w:r>
            <w:r w:rsidR="00136952" w:rsidRPr="002E12DA">
              <w:rPr>
                <w:sz w:val="22"/>
                <w:szCs w:val="22"/>
              </w:rPr>
              <w:t>с момента заключения договора</w:t>
            </w:r>
            <w:r w:rsidR="00674FD2">
              <w:rPr>
                <w:sz w:val="22"/>
                <w:szCs w:val="22"/>
              </w:rPr>
              <w:t>.</w:t>
            </w:r>
          </w:p>
        </w:tc>
      </w:tr>
      <w:tr w:rsidR="001B73DC" w:rsidRPr="00720DA4" w:rsidTr="006739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E277B5" w:rsidRDefault="001B73DC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77B5">
              <w:rPr>
                <w:rFonts w:eastAsiaTheme="minorEastAsia"/>
                <w:sz w:val="22"/>
                <w:szCs w:val="22"/>
                <w:lang w:eastAsia="ru-RU"/>
              </w:rPr>
              <w:t>Наименование продукции (Тип, марка, класс, сортность)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ГОСТ, ОСТ,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891CC3">
            <w:pPr>
              <w:ind w:right="-43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Гарантийный 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C85C5A">
            <w:pPr>
              <w:ind w:left="-110" w:right="-111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Ед. изм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F2197A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Цена за ед.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с 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НДС (</w:t>
            </w:r>
            <w:r w:rsidR="00F2197A">
              <w:rPr>
                <w:rFonts w:eastAsiaTheme="minorEastAsia"/>
                <w:sz w:val="22"/>
                <w:szCs w:val="22"/>
                <w:lang w:eastAsia="ru-RU"/>
              </w:rPr>
              <w:t>евро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Сумма</w:t>
            </w:r>
          </w:p>
          <w:p w:rsidR="001B73DC" w:rsidRPr="00720DA4" w:rsidRDefault="001B73DC" w:rsidP="00F2197A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</w:t>
            </w:r>
            <w:r w:rsidR="00F2197A">
              <w:rPr>
                <w:rFonts w:eastAsiaTheme="minorEastAsia"/>
                <w:sz w:val="22"/>
                <w:szCs w:val="22"/>
                <w:lang w:eastAsia="ru-RU"/>
              </w:rPr>
              <w:t>евро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</w:p>
        </w:tc>
      </w:tr>
      <w:tr w:rsidR="001B73DC" w:rsidRPr="00720DA4" w:rsidTr="006739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E277B5" w:rsidRDefault="001B73DC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77B5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06348D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</w:tr>
      <w:tr w:rsidR="001B73DC" w:rsidRPr="00720DA4" w:rsidTr="006739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06348D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720DA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6739C5" w:rsidRDefault="00D00CA2" w:rsidP="00D00CA2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Мешалка погружная с установочным комплектом</w:t>
            </w:r>
            <w:r w:rsidR="00E4425D">
              <w:rPr>
                <w:rFonts w:ascii="Times New Roman" w:hAnsi="Times New Roman" w:cs="Times New Roman"/>
                <w:sz w:val="22"/>
                <w:szCs w:val="22"/>
              </w:rPr>
              <w:t>, комплектом подъемного устройства и шкафом управления</w:t>
            </w:r>
            <w:r w:rsidR="00673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06348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06348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E277B5" w:rsidP="00E277B5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 w:rsidR="0006348D"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D00CA2" w:rsidP="000634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06348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06348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1B73DC" w:rsidRPr="00720DA4" w:rsidTr="006739C5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D00CA2" w:rsidP="00E277B5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DC" w:rsidRPr="00720DA4" w:rsidRDefault="001B73DC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E4425D">
        <w:rPr>
          <w:sz w:val="22"/>
          <w:szCs w:val="22"/>
          <w:lang w:eastAsia="ru-RU"/>
        </w:rPr>
        <w:t xml:space="preserve">20 </w:t>
      </w:r>
      <w:r w:rsidRPr="00720DA4">
        <w:rPr>
          <w:sz w:val="22"/>
          <w:szCs w:val="22"/>
          <w:lang w:eastAsia="ru-RU"/>
        </w:rPr>
        <w:t>г.                                                                  «___» ________ 20</w:t>
      </w:r>
      <w:r w:rsidR="00E4425D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</w:t>
      </w:r>
    </w:p>
    <w:p w:rsidR="00136952" w:rsidRDefault="00136952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847009" w:rsidRPr="005301E3" w:rsidRDefault="00847009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5301E3">
        <w:rPr>
          <w:bCs/>
          <w:sz w:val="22"/>
          <w:szCs w:val="22"/>
          <w:lang w:eastAsia="ru-RU"/>
        </w:rPr>
        <w:t xml:space="preserve">Приложение № 2 к Договору </w:t>
      </w:r>
    </w:p>
    <w:p w:rsidR="00847009" w:rsidRPr="005301E3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5301E3">
        <w:rPr>
          <w:caps/>
          <w:sz w:val="22"/>
          <w:szCs w:val="22"/>
          <w:lang w:eastAsia="ru-RU"/>
        </w:rPr>
        <w:t xml:space="preserve">№ </w:t>
      </w:r>
      <w:r w:rsidRPr="005301E3">
        <w:rPr>
          <w:bCs/>
          <w:caps/>
          <w:sz w:val="22"/>
          <w:szCs w:val="22"/>
          <w:u w:val="single"/>
          <w:lang w:eastAsia="ru-RU"/>
        </w:rPr>
        <w:t>_______</w:t>
      </w:r>
      <w:r w:rsidRPr="005301E3">
        <w:rPr>
          <w:bCs/>
          <w:caps/>
          <w:sz w:val="22"/>
          <w:szCs w:val="22"/>
          <w:lang w:eastAsia="ru-RU"/>
        </w:rPr>
        <w:t xml:space="preserve"> </w:t>
      </w:r>
      <w:r w:rsidRPr="005301E3">
        <w:rPr>
          <w:bCs/>
          <w:sz w:val="22"/>
          <w:szCs w:val="22"/>
          <w:lang w:val="x-none" w:eastAsia="ru-RU"/>
        </w:rPr>
        <w:t>о</w:t>
      </w:r>
      <w:r w:rsidRPr="005301E3">
        <w:rPr>
          <w:bCs/>
          <w:sz w:val="22"/>
          <w:szCs w:val="22"/>
          <w:lang w:eastAsia="ru-RU"/>
        </w:rPr>
        <w:t>т «</w:t>
      </w:r>
      <w:r w:rsidRPr="005301E3">
        <w:rPr>
          <w:bCs/>
          <w:sz w:val="22"/>
          <w:szCs w:val="22"/>
          <w:u w:val="single"/>
          <w:lang w:eastAsia="ru-RU"/>
        </w:rPr>
        <w:t>____</w:t>
      </w:r>
      <w:r w:rsidRPr="005301E3">
        <w:rPr>
          <w:bCs/>
          <w:sz w:val="22"/>
          <w:szCs w:val="22"/>
          <w:lang w:eastAsia="ru-RU"/>
        </w:rPr>
        <w:t xml:space="preserve">» </w:t>
      </w:r>
      <w:r w:rsidRPr="005301E3">
        <w:rPr>
          <w:bCs/>
          <w:sz w:val="22"/>
          <w:szCs w:val="22"/>
          <w:u w:val="single"/>
          <w:lang w:eastAsia="ru-RU"/>
        </w:rPr>
        <w:t>_______</w:t>
      </w:r>
      <w:r w:rsidRPr="005301E3">
        <w:rPr>
          <w:bCs/>
          <w:sz w:val="22"/>
          <w:szCs w:val="22"/>
          <w:lang w:eastAsia="ru-RU"/>
        </w:rPr>
        <w:t xml:space="preserve"> 20</w:t>
      </w:r>
      <w:r w:rsidR="00E4425D" w:rsidRPr="005301E3">
        <w:rPr>
          <w:bCs/>
          <w:sz w:val="22"/>
          <w:szCs w:val="22"/>
          <w:lang w:eastAsia="ru-RU"/>
        </w:rPr>
        <w:t>20</w:t>
      </w:r>
      <w:r w:rsidRPr="005301E3">
        <w:rPr>
          <w:bCs/>
          <w:sz w:val="22"/>
          <w:szCs w:val="22"/>
          <w:lang w:eastAsia="ru-RU"/>
        </w:rPr>
        <w:t xml:space="preserve"> г.</w:t>
      </w:r>
    </w:p>
    <w:p w:rsidR="00BC0253" w:rsidRPr="005301E3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93725" w:rsidRPr="005301E3" w:rsidRDefault="00893725" w:rsidP="005301E3">
      <w:pPr>
        <w:contextualSpacing/>
        <w:jc w:val="center"/>
        <w:rPr>
          <w:b/>
          <w:sz w:val="22"/>
          <w:szCs w:val="22"/>
          <w:vertAlign w:val="superscript"/>
        </w:rPr>
      </w:pPr>
      <w:r w:rsidRPr="005301E3">
        <w:rPr>
          <w:b/>
          <w:sz w:val="22"/>
          <w:szCs w:val="22"/>
        </w:rPr>
        <w:t>ТЕХНИЧЕСКОЕ ЗАДАНИЕ</w:t>
      </w:r>
    </w:p>
    <w:p w:rsidR="00893725" w:rsidRPr="005301E3" w:rsidRDefault="00893725" w:rsidP="005301E3">
      <w:pPr>
        <w:contextualSpacing/>
        <w:jc w:val="both"/>
        <w:rPr>
          <w:b/>
          <w:sz w:val="22"/>
          <w:szCs w:val="22"/>
        </w:rPr>
      </w:pPr>
    </w:p>
    <w:p w:rsidR="00893725" w:rsidRPr="005301E3" w:rsidRDefault="00893725" w:rsidP="005301E3">
      <w:pPr>
        <w:pStyle w:val="Style1"/>
        <w:widowControl/>
        <w:ind w:right="81"/>
        <w:contextualSpacing/>
        <w:jc w:val="both"/>
        <w:rPr>
          <w:rStyle w:val="FontStyle28"/>
          <w:sz w:val="22"/>
          <w:szCs w:val="22"/>
        </w:rPr>
      </w:pPr>
      <w:r w:rsidRPr="005301E3">
        <w:rPr>
          <w:b/>
          <w:sz w:val="22"/>
          <w:szCs w:val="22"/>
        </w:rPr>
        <w:t xml:space="preserve">1. Наименование объекта закупки: </w:t>
      </w:r>
      <w:r w:rsidRPr="005301E3">
        <w:rPr>
          <w:sz w:val="22"/>
          <w:szCs w:val="22"/>
        </w:rPr>
        <w:t>Мешалка погружная с установочным комплектом, комплектом подъемного устройства и шкафом управления</w:t>
      </w:r>
      <w:r w:rsidRPr="005301E3">
        <w:rPr>
          <w:rStyle w:val="FontStyle28"/>
          <w:sz w:val="22"/>
          <w:szCs w:val="22"/>
        </w:rPr>
        <w:t xml:space="preserve"> (далее по тексту –товар).</w:t>
      </w:r>
    </w:p>
    <w:p w:rsidR="00893725" w:rsidRPr="005301E3" w:rsidRDefault="00893725" w:rsidP="005301E3">
      <w:pPr>
        <w:contextualSpacing/>
        <w:jc w:val="both"/>
        <w:rPr>
          <w:sz w:val="22"/>
          <w:szCs w:val="22"/>
        </w:rPr>
      </w:pPr>
      <w:r w:rsidRPr="005301E3">
        <w:rPr>
          <w:b/>
          <w:sz w:val="22"/>
          <w:szCs w:val="22"/>
        </w:rPr>
        <w:t xml:space="preserve">2. Количество поставляемого товара: </w:t>
      </w:r>
      <w:r w:rsidRPr="005301E3">
        <w:rPr>
          <w:sz w:val="22"/>
          <w:szCs w:val="22"/>
        </w:rPr>
        <w:t>1 комплект (Один комплект).</w:t>
      </w:r>
    </w:p>
    <w:p w:rsidR="00893725" w:rsidRPr="005301E3" w:rsidRDefault="00893725" w:rsidP="005301E3">
      <w:pPr>
        <w:pStyle w:val="aff1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301E3">
        <w:rPr>
          <w:rFonts w:ascii="Times New Roman" w:hAnsi="Times New Roman"/>
          <w:b/>
        </w:rPr>
        <w:t xml:space="preserve">3. Начальная (максимальная) цена договора: </w:t>
      </w:r>
      <w:r w:rsidRPr="005301E3">
        <w:rPr>
          <w:rFonts w:ascii="Times New Roman" w:hAnsi="Times New Roman"/>
        </w:rPr>
        <w:t>Начальная (максимальная) цена договора составляет 8 365 евро 24 цента, в том числе НДС 20%. 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 Цена договора является твердой и не может изменяться в процессе его исполнения, за исключением случаев, указанных в документации о закупке в соответствии с действующим законодательством.</w:t>
      </w:r>
    </w:p>
    <w:p w:rsidR="00893725" w:rsidRPr="005301E3" w:rsidRDefault="00893725" w:rsidP="005301E3">
      <w:pPr>
        <w:pStyle w:val="Style1"/>
        <w:widowControl/>
        <w:ind w:right="79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301E3">
        <w:rPr>
          <w:b/>
          <w:sz w:val="22"/>
          <w:szCs w:val="22"/>
        </w:rPr>
        <w:t xml:space="preserve">4. Назначение товара: </w:t>
      </w:r>
      <w:r w:rsidRPr="005301E3">
        <w:rPr>
          <w:rFonts w:eastAsia="Calibri"/>
          <w:bCs/>
          <w:sz w:val="22"/>
          <w:szCs w:val="22"/>
          <w:lang w:eastAsia="en-US"/>
        </w:rPr>
        <w:t>Предназначена для перемешивания сточных вод, в КНС с полным погружением в жидкость.</w:t>
      </w:r>
    </w:p>
    <w:p w:rsidR="00893725" w:rsidRPr="005301E3" w:rsidRDefault="00893725" w:rsidP="005301E3">
      <w:pPr>
        <w:pStyle w:val="Style1"/>
        <w:widowControl/>
        <w:ind w:right="79"/>
        <w:contextualSpacing/>
        <w:jc w:val="both"/>
        <w:rPr>
          <w:sz w:val="22"/>
          <w:szCs w:val="22"/>
        </w:rPr>
      </w:pPr>
      <w:r w:rsidRPr="005301E3">
        <w:rPr>
          <w:b/>
          <w:sz w:val="22"/>
          <w:szCs w:val="22"/>
        </w:rPr>
        <w:t xml:space="preserve">5. Требования к функциональным, техническим, качественным и количественным характеристикам товара: </w:t>
      </w:r>
      <w:r w:rsidRPr="005301E3">
        <w:rPr>
          <w:sz w:val="22"/>
          <w:szCs w:val="22"/>
        </w:rPr>
        <w:t>Товар состоит из мешалки, установочного комплекта, комплекта подъемного устройства и шкафа управления.</w:t>
      </w:r>
    </w:p>
    <w:p w:rsidR="00893725" w:rsidRPr="005301E3" w:rsidRDefault="00893725" w:rsidP="005301E3">
      <w:pPr>
        <w:pStyle w:val="Style1"/>
        <w:widowControl/>
        <w:ind w:right="79"/>
        <w:contextualSpacing/>
        <w:jc w:val="both"/>
        <w:rPr>
          <w:b/>
          <w:sz w:val="22"/>
          <w:szCs w:val="22"/>
        </w:rPr>
      </w:pPr>
      <w:r w:rsidRPr="005301E3">
        <w:rPr>
          <w:b/>
          <w:sz w:val="22"/>
          <w:szCs w:val="22"/>
        </w:rPr>
        <w:t>5.1. Т</w:t>
      </w:r>
      <w:r w:rsidRPr="005301E3">
        <w:rPr>
          <w:b/>
          <w:spacing w:val="-3"/>
          <w:sz w:val="22"/>
          <w:szCs w:val="22"/>
        </w:rPr>
        <w:t>аблица:</w:t>
      </w:r>
    </w:p>
    <w:tbl>
      <w:tblPr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"/>
        <w:gridCol w:w="1836"/>
        <w:gridCol w:w="2445"/>
        <w:gridCol w:w="2132"/>
        <w:gridCol w:w="2053"/>
        <w:gridCol w:w="805"/>
        <w:gridCol w:w="554"/>
      </w:tblGrid>
      <w:tr w:rsidR="00893725" w:rsidRPr="005301E3" w:rsidTr="005301E3">
        <w:trPr>
          <w:trHeight w:val="6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hd w:val="clear" w:color="auto" w:fill="FFFFFF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5301E3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301E3">
              <w:rPr>
                <w:spacing w:val="-6"/>
                <w:sz w:val="22"/>
                <w:szCs w:val="22"/>
              </w:rPr>
              <w:t>Наименование товара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hd w:val="clear" w:color="auto" w:fill="FFFFFF"/>
              <w:ind w:left="-34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301E3">
              <w:rPr>
                <w:spacing w:val="-3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hd w:val="clear" w:color="auto" w:fill="FFFFFF"/>
              <w:ind w:left="-34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301E3">
              <w:rPr>
                <w:spacing w:val="-3"/>
                <w:sz w:val="22"/>
                <w:szCs w:val="22"/>
              </w:rPr>
              <w:t>Ед. изм.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hd w:val="clear" w:color="auto" w:fill="FFFFFF"/>
              <w:ind w:left="-34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301E3">
              <w:rPr>
                <w:spacing w:val="-3"/>
                <w:sz w:val="22"/>
                <w:szCs w:val="22"/>
              </w:rPr>
              <w:t>Кол.</w:t>
            </w: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5301E3">
              <w:rPr>
                <w:spacing w:val="-3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5301E3">
              <w:rPr>
                <w:spacing w:val="-3"/>
                <w:sz w:val="22"/>
                <w:szCs w:val="22"/>
              </w:rPr>
              <w:t>Значение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838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center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center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Показатели, которые не могут изменяться</w:t>
            </w:r>
          </w:p>
          <w:p w:rsidR="00893725" w:rsidRPr="005301E3" w:rsidRDefault="00893725" w:rsidP="005301E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21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1</w:t>
            </w:r>
          </w:p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Мешалка погружная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Материал корпуса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 Чугун окрашен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штук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3725" w:rsidRPr="005301E3" w:rsidTr="005301E3">
        <w:trPr>
          <w:trHeight w:val="443"/>
          <w:jc w:val="center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Материал пропеллера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Нержавеющая сталь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5301E3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Температура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От +5 до +40ºС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Глубина погружения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 менее 10 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301E3">
              <w:rPr>
                <w:sz w:val="22"/>
                <w:szCs w:val="22"/>
              </w:rPr>
              <w:t>Электроподключение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400 В., 50 Гц.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Класс изоляции обмоток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 менее Н(140ºС)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Вид защиты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Не менее </w:t>
            </w:r>
            <w:r w:rsidRPr="005301E3">
              <w:rPr>
                <w:sz w:val="22"/>
                <w:szCs w:val="22"/>
                <w:lang w:val="en-US"/>
              </w:rPr>
              <w:t>IP</w:t>
            </w:r>
            <w:r w:rsidRPr="005301E3">
              <w:rPr>
                <w:sz w:val="22"/>
                <w:szCs w:val="22"/>
              </w:rPr>
              <w:t>68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Диаметр пропеллера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 менее 210 мм.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Мощность электродвигателя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 более 1,0 кВт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Обороты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 более 1500 об/мин.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Количество лопастей пропеллера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 Не менее 3 шт.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Вес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 более 35 кг.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rFonts w:eastAsia="Calibri"/>
                <w:bCs/>
                <w:sz w:val="22"/>
                <w:szCs w:val="22"/>
                <w:lang w:eastAsia="en-US"/>
              </w:rPr>
              <w:t>Датчик для обнаружения жидкости внутри корпуса статора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5301E3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Длина кабеля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 менее 10 м.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Механическое торцевое уплотнение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Класс </w:t>
            </w:r>
            <w:proofErr w:type="spellStart"/>
            <w:r w:rsidRPr="005301E3">
              <w:rPr>
                <w:sz w:val="22"/>
                <w:szCs w:val="22"/>
              </w:rPr>
              <w:t>энергоэффективности</w:t>
            </w:r>
            <w:proofErr w:type="spellEnd"/>
            <w:r w:rsidRPr="005301E3">
              <w:rPr>
                <w:sz w:val="22"/>
                <w:szCs w:val="22"/>
              </w:rPr>
              <w:t xml:space="preserve"> электродвигателя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Не менее </w:t>
            </w:r>
            <w:r w:rsidRPr="005301E3">
              <w:rPr>
                <w:sz w:val="22"/>
                <w:szCs w:val="22"/>
                <w:lang w:val="en-US"/>
              </w:rPr>
              <w:t>IE3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5301E3">
        <w:trPr>
          <w:trHeight w:val="60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Установочный комплект</w:t>
            </w:r>
          </w:p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Нержавеющая сталь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штук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Опора нижняя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Стопорная скоба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Опора верхняя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Крепление для </w:t>
            </w:r>
            <w:proofErr w:type="spellStart"/>
            <w:r w:rsidRPr="005301E3">
              <w:rPr>
                <w:sz w:val="22"/>
                <w:szCs w:val="22"/>
              </w:rPr>
              <w:t>электрокабеля</w:t>
            </w:r>
            <w:proofErr w:type="spellEnd"/>
            <w:r w:rsidRPr="005301E3">
              <w:rPr>
                <w:sz w:val="22"/>
                <w:szCs w:val="22"/>
              </w:rPr>
              <w:t xml:space="preserve"> (оцинкованная сталь)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Крюк кабельного зажима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5301E3">
        <w:trPr>
          <w:trHeight w:val="60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Комплект подъемного устройства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Нержавеющая сталь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штук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Переносное </w:t>
            </w:r>
            <w:proofErr w:type="spellStart"/>
            <w:r w:rsidRPr="005301E3">
              <w:rPr>
                <w:sz w:val="22"/>
                <w:szCs w:val="22"/>
              </w:rPr>
              <w:t>подьемное</w:t>
            </w:r>
            <w:proofErr w:type="spellEnd"/>
            <w:r w:rsidRPr="005301E3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Опора подъемного устройства напольная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Держатель для троса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Анкерные болты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4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Шкаф управления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Напряжение питания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380В/50 Гц</w:t>
            </w:r>
          </w:p>
        </w:tc>
        <w:tc>
          <w:tcPr>
            <w:tcW w:w="8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штук</w:t>
            </w:r>
          </w:p>
        </w:tc>
        <w:tc>
          <w:tcPr>
            <w:tcW w:w="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01E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Напряжение контрольной цепи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24В/ 220В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Автоматический и ручной режимы работы агрегата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Сигнализация о неисправности мешалки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Защита двигателя от короткого замыкания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Защита двигателей от перегрева с использованием биметаллических датчиков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Защита двигателя от протечки в статор с использованием DI-датчика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Контроль уровня по поплавковым датчикам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Выдача сигнала при аварийном останове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Реле герметичности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Наличие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725" w:rsidRPr="005301E3" w:rsidTr="00E529C4">
        <w:trPr>
          <w:trHeight w:val="60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5301E3">
              <w:rPr>
                <w:sz w:val="22"/>
                <w:szCs w:val="22"/>
              </w:rPr>
              <w:t xml:space="preserve">Не менее </w:t>
            </w:r>
            <w:r w:rsidRPr="005301E3">
              <w:rPr>
                <w:sz w:val="22"/>
                <w:szCs w:val="22"/>
                <w:lang w:val="en-US"/>
              </w:rPr>
              <w:t>IP</w:t>
            </w:r>
            <w:r w:rsidRPr="005301E3">
              <w:rPr>
                <w:sz w:val="22"/>
                <w:szCs w:val="22"/>
              </w:rPr>
              <w:t>54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725" w:rsidRPr="005301E3" w:rsidRDefault="00893725" w:rsidP="005301E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93725" w:rsidRPr="005301E3" w:rsidRDefault="00893725" w:rsidP="005301E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301E3">
        <w:rPr>
          <w:b/>
          <w:sz w:val="22"/>
          <w:szCs w:val="22"/>
        </w:rPr>
        <w:t>5.2. Дополнительные технические требования:</w:t>
      </w:r>
      <w:r w:rsidR="005301E3">
        <w:rPr>
          <w:b/>
          <w:sz w:val="22"/>
          <w:szCs w:val="22"/>
        </w:rPr>
        <w:t xml:space="preserve"> </w:t>
      </w:r>
      <w:r w:rsidRPr="005301E3">
        <w:rPr>
          <w:sz w:val="22"/>
          <w:szCs w:val="22"/>
        </w:rPr>
        <w:t>Подшипники, установленные в мешалке, не требуют смазки в течение всего жизненного цикла.</w:t>
      </w:r>
    </w:p>
    <w:p w:rsidR="00893725" w:rsidRPr="005301E3" w:rsidRDefault="00893725" w:rsidP="005301E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301E3">
        <w:rPr>
          <w:b/>
          <w:sz w:val="22"/>
          <w:szCs w:val="22"/>
        </w:rPr>
        <w:t xml:space="preserve">5.3. Показатели, требования, условные обозначения и терминология, касающиеся технических, функциональных и качественных характеристик объекта закупки, установленные в соответствии с законодательством РФ о техническом регулировании и стандартизации: </w:t>
      </w:r>
      <w:r w:rsidRPr="005301E3">
        <w:rPr>
          <w:sz w:val="22"/>
          <w:szCs w:val="22"/>
        </w:rPr>
        <w:t>ТР ТС 010/2011 «О безопасности машин и оборудования». ТР ТС 004/2011 «О безопасности низковольтного оборудования». ТР ТС 020/2011 «Электромагнитная совместимость технических средств».</w:t>
      </w:r>
    </w:p>
    <w:p w:rsidR="00893725" w:rsidRPr="005301E3" w:rsidRDefault="00893725" w:rsidP="005301E3">
      <w:pPr>
        <w:contextualSpacing/>
        <w:jc w:val="both"/>
        <w:rPr>
          <w:sz w:val="22"/>
          <w:szCs w:val="22"/>
        </w:rPr>
      </w:pPr>
      <w:r w:rsidRPr="005301E3">
        <w:rPr>
          <w:b/>
          <w:sz w:val="22"/>
          <w:szCs w:val="22"/>
        </w:rPr>
        <w:t>6. Требования к качеству и безопасности поставляемого Товара</w:t>
      </w:r>
      <w:r w:rsidRPr="005301E3">
        <w:rPr>
          <w:sz w:val="22"/>
          <w:szCs w:val="22"/>
        </w:rPr>
        <w:t>:</w:t>
      </w:r>
    </w:p>
    <w:p w:rsidR="00893725" w:rsidRPr="005301E3" w:rsidRDefault="00893725" w:rsidP="005301E3">
      <w:pPr>
        <w:contextualSpacing/>
        <w:jc w:val="both"/>
        <w:rPr>
          <w:sz w:val="22"/>
          <w:szCs w:val="22"/>
        </w:rPr>
      </w:pPr>
      <w:r w:rsidRPr="005301E3">
        <w:rPr>
          <w:sz w:val="22"/>
          <w:szCs w:val="22"/>
        </w:rPr>
        <w:t>6.1. Качество товара должно соответствовать требованиям действующих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893725" w:rsidRPr="005301E3" w:rsidRDefault="00893725" w:rsidP="005301E3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5301E3">
        <w:rPr>
          <w:rFonts w:ascii="Times New Roman" w:hAnsi="Times New Roman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893725" w:rsidRPr="005301E3" w:rsidRDefault="00893725" w:rsidP="005301E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301E3">
        <w:rPr>
          <w:sz w:val="22"/>
          <w:szCs w:val="22"/>
        </w:rPr>
        <w:t>6.3. Товар не должен быть заложен, арестован, являться предметом исков третьих лиц.</w:t>
      </w:r>
    </w:p>
    <w:p w:rsidR="00893725" w:rsidRPr="005301E3" w:rsidRDefault="00893725" w:rsidP="005301E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301E3">
        <w:rPr>
          <w:sz w:val="22"/>
          <w:szCs w:val="22"/>
        </w:rPr>
        <w:t>6.4. Товар должен быть новым-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893725" w:rsidRPr="005301E3" w:rsidRDefault="00893725" w:rsidP="005301E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301E3">
        <w:rPr>
          <w:sz w:val="22"/>
          <w:szCs w:val="22"/>
        </w:rPr>
        <w:t>6.5. Товар должен быть не ранее 2020 года выпуска.</w:t>
      </w:r>
    </w:p>
    <w:p w:rsidR="00893725" w:rsidRPr="005301E3" w:rsidRDefault="00893725" w:rsidP="005301E3">
      <w:pPr>
        <w:contextualSpacing/>
        <w:jc w:val="both"/>
        <w:rPr>
          <w:b/>
          <w:sz w:val="22"/>
          <w:szCs w:val="22"/>
        </w:rPr>
      </w:pPr>
      <w:r w:rsidRPr="005301E3">
        <w:rPr>
          <w:b/>
          <w:sz w:val="22"/>
          <w:szCs w:val="22"/>
        </w:rPr>
        <w:t xml:space="preserve">7. Требования к документации: </w:t>
      </w:r>
      <w:r w:rsidRPr="005301E3">
        <w:rPr>
          <w:sz w:val="22"/>
          <w:szCs w:val="22"/>
        </w:rPr>
        <w:t>Товар должен поставляться с полным комплектом документации: паспортом, инструкцией по наладке, эксплуатации и техническому обслуживанию, сертификатами соответствия или декларациями соответствия на русском языке. 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 надлежащим образом заверенных копиях.</w:t>
      </w:r>
    </w:p>
    <w:p w:rsidR="00893725" w:rsidRPr="005301E3" w:rsidRDefault="00893725" w:rsidP="005301E3">
      <w:pPr>
        <w:contextualSpacing/>
        <w:jc w:val="both"/>
        <w:rPr>
          <w:sz w:val="22"/>
          <w:szCs w:val="22"/>
        </w:rPr>
      </w:pPr>
      <w:r w:rsidRPr="005301E3">
        <w:rPr>
          <w:b/>
          <w:sz w:val="22"/>
          <w:szCs w:val="22"/>
        </w:rPr>
        <w:t>8. Срок (период) поставки товара</w:t>
      </w:r>
      <w:r w:rsidRPr="005301E3">
        <w:rPr>
          <w:sz w:val="22"/>
          <w:szCs w:val="22"/>
        </w:rPr>
        <w:t>: Срок поставки товара</w:t>
      </w:r>
      <w:r w:rsidR="0077427E">
        <w:rPr>
          <w:sz w:val="22"/>
          <w:szCs w:val="22"/>
        </w:rPr>
        <w:t xml:space="preserve"> </w:t>
      </w:r>
      <w:r w:rsidRPr="005301E3">
        <w:rPr>
          <w:sz w:val="22"/>
          <w:szCs w:val="22"/>
        </w:rPr>
        <w:t>- не позднее 56 календарных дней с момента заключения договора.</w:t>
      </w:r>
    </w:p>
    <w:p w:rsidR="00893725" w:rsidRPr="005301E3" w:rsidRDefault="00893725" w:rsidP="005301E3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01E3">
        <w:rPr>
          <w:rFonts w:ascii="Times New Roman" w:hAnsi="Times New Roman"/>
          <w:b/>
        </w:rPr>
        <w:t xml:space="preserve">9. Место поставки товара: </w:t>
      </w:r>
      <w:r w:rsidRPr="005301E3">
        <w:rPr>
          <w:rFonts w:ascii="Times New Roman" w:hAnsi="Times New Roman"/>
        </w:rPr>
        <w:t>Свердловская область, г. Березовский, ул. Ленина, 52.</w:t>
      </w:r>
    </w:p>
    <w:p w:rsidR="00893725" w:rsidRPr="005301E3" w:rsidRDefault="00893725" w:rsidP="005301E3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5301E3">
        <w:rPr>
          <w:rFonts w:ascii="Times New Roman" w:hAnsi="Times New Roman"/>
          <w:b/>
        </w:rPr>
        <w:t xml:space="preserve">10. Условия и порядок поставки товара: </w:t>
      </w:r>
      <w:r w:rsidRPr="005301E3">
        <w:rPr>
          <w:rFonts w:ascii="Times New Roman" w:hAnsi="Times New Roman"/>
        </w:rPr>
        <w:t xml:space="preserve">Письменное уведомление о дате и времени поставки товара должно быть направлено на электронную почту </w:t>
      </w:r>
      <w:hyperlink r:id="rId9" w:history="1">
        <w:r w:rsidRPr="005301E3">
          <w:rPr>
            <w:rStyle w:val="afffb"/>
            <w:rFonts w:ascii="Times New Roman" w:hAnsi="Times New Roman"/>
            <w:lang w:val="en-US"/>
          </w:rPr>
          <w:t>bervodokanal</w:t>
        </w:r>
        <w:r w:rsidRPr="005301E3">
          <w:rPr>
            <w:rStyle w:val="afffb"/>
            <w:rFonts w:ascii="Times New Roman" w:hAnsi="Times New Roman"/>
          </w:rPr>
          <w:t>@</w:t>
        </w:r>
        <w:r w:rsidRPr="005301E3">
          <w:rPr>
            <w:rStyle w:val="afffb"/>
            <w:rFonts w:ascii="Times New Roman" w:hAnsi="Times New Roman"/>
            <w:lang w:val="en-US"/>
          </w:rPr>
          <w:t>bk</w:t>
        </w:r>
        <w:r w:rsidRPr="005301E3">
          <w:rPr>
            <w:rStyle w:val="afffb"/>
            <w:rFonts w:ascii="Times New Roman" w:hAnsi="Times New Roman"/>
          </w:rPr>
          <w:t>.</w:t>
        </w:r>
        <w:proofErr w:type="spellStart"/>
        <w:r w:rsidRPr="005301E3">
          <w:rPr>
            <w:rStyle w:val="afffb"/>
            <w:rFonts w:ascii="Times New Roman" w:hAnsi="Times New Roman"/>
            <w:lang w:val="en-US"/>
          </w:rPr>
          <w:t>ru</w:t>
        </w:r>
        <w:proofErr w:type="spellEnd"/>
      </w:hyperlink>
      <w:r w:rsidRPr="005301E3">
        <w:rPr>
          <w:rFonts w:ascii="Times New Roman" w:hAnsi="Times New Roman"/>
        </w:rPr>
        <w:t xml:space="preserve"> не позднее чем за 3 (Три) рабочих дня до даты поставки.</w:t>
      </w:r>
    </w:p>
    <w:p w:rsidR="00893725" w:rsidRPr="005301E3" w:rsidRDefault="00893725" w:rsidP="005301E3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01E3">
        <w:rPr>
          <w:rFonts w:ascii="Times New Roman" w:hAnsi="Times New Roman"/>
          <w:b/>
        </w:rPr>
        <w:t xml:space="preserve">11. Гарантийные обязательства: </w:t>
      </w:r>
      <w:r w:rsidRPr="005301E3">
        <w:rPr>
          <w:rFonts w:ascii="Times New Roman" w:hAnsi="Times New Roman"/>
        </w:rPr>
        <w:t>Гарантийный срок на товар должен составлять не менее 36 (Тридцать шесть) месяцев. Качество поставляемого товара должно соответствовать требованиям, предъявляемым</w:t>
      </w:r>
      <w:r w:rsidR="0077427E">
        <w:rPr>
          <w:rFonts w:ascii="Times New Roman" w:hAnsi="Times New Roman"/>
        </w:rPr>
        <w:t xml:space="preserve"> </w:t>
      </w:r>
      <w:r w:rsidRPr="005301E3">
        <w:rPr>
          <w:rFonts w:ascii="Times New Roman" w:hAnsi="Times New Roman"/>
        </w:rPr>
        <w:t>к данного вида товарам, а также сертификатам соответствия. При обнаружении в период гарантийного срока недостатков, неисправностей, дефектов и иных несоответствий товара по качеству, должен быть произведен гарантийный ремонт и устранены все недостатки, неисправности и дефекты товара.</w:t>
      </w:r>
    </w:p>
    <w:p w:rsidR="00893725" w:rsidRPr="005301E3" w:rsidRDefault="00893725" w:rsidP="005301E3">
      <w:pPr>
        <w:contextualSpacing/>
        <w:jc w:val="both"/>
        <w:rPr>
          <w:sz w:val="22"/>
          <w:szCs w:val="22"/>
        </w:rPr>
      </w:pPr>
      <w:r w:rsidRPr="005301E3">
        <w:rPr>
          <w:b/>
          <w:sz w:val="22"/>
          <w:szCs w:val="22"/>
        </w:rPr>
        <w:t xml:space="preserve">12. Требования к упаковке, транспортировке товара: </w:t>
      </w:r>
      <w:r w:rsidRPr="005301E3">
        <w:rPr>
          <w:sz w:val="22"/>
          <w:szCs w:val="22"/>
        </w:rPr>
        <w:t>Товар должен быть поставлен в упаковке,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</w:t>
      </w:r>
    </w:p>
    <w:p w:rsidR="00893725" w:rsidRPr="005301E3" w:rsidRDefault="00893725" w:rsidP="005301E3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z w:val="22"/>
        </w:rPr>
      </w:pPr>
      <w:r w:rsidRPr="005301E3">
        <w:rPr>
          <w:rFonts w:cs="Times New Roman"/>
          <w:b/>
          <w:bCs/>
          <w:color w:val="000001"/>
          <w:sz w:val="22"/>
        </w:rPr>
        <w:t xml:space="preserve">13. Порядок сдачи-приемки товара: </w:t>
      </w:r>
      <w:r w:rsidRPr="005301E3">
        <w:rPr>
          <w:rFonts w:cs="Times New Roman"/>
          <w:sz w:val="22"/>
        </w:rPr>
        <w:t>Товар должен быть поставлен одной партией. В момент передачи товара должны быть предоставлены документы, оформленные в соответствии с действующим законодательством: счет-фактура, товарная накладная (форма ТОРГ-12), товарно-транспортная накладная (форма № 1-Т) на товар и акт приема-передачи товара. Риски, связанные с порчей или случайной гибелью товара, переходят в момент передачи полного комплекта товара, в том числе –комплекта документов.</w:t>
      </w:r>
    </w:p>
    <w:p w:rsidR="00F458BE" w:rsidRPr="005301E3" w:rsidRDefault="00F458BE" w:rsidP="005301E3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5301E3" w:rsidRDefault="00BC0253" w:rsidP="005301E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5301E3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BC0253" w:rsidRPr="005301E3" w:rsidRDefault="00BC0253" w:rsidP="005301E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5301E3">
        <w:rPr>
          <w:sz w:val="22"/>
          <w:szCs w:val="22"/>
          <w:lang w:eastAsia="ru-RU"/>
        </w:rPr>
        <w:t xml:space="preserve">МУП БВКХ «Водоканал» </w:t>
      </w:r>
      <w:r w:rsidR="00A00094" w:rsidRPr="005301E3">
        <w:rPr>
          <w:sz w:val="22"/>
          <w:szCs w:val="22"/>
          <w:lang w:eastAsia="ru-RU"/>
        </w:rPr>
        <w:tab/>
      </w:r>
      <w:r w:rsidR="00A00094" w:rsidRPr="005301E3">
        <w:rPr>
          <w:sz w:val="22"/>
          <w:szCs w:val="22"/>
          <w:lang w:eastAsia="ru-RU"/>
        </w:rPr>
        <w:tab/>
      </w:r>
      <w:r w:rsidR="00A00094" w:rsidRPr="005301E3">
        <w:rPr>
          <w:sz w:val="22"/>
          <w:szCs w:val="22"/>
          <w:lang w:eastAsia="ru-RU"/>
        </w:rPr>
        <w:tab/>
      </w:r>
      <w:r w:rsidR="00A00094" w:rsidRPr="005301E3">
        <w:rPr>
          <w:sz w:val="22"/>
          <w:szCs w:val="22"/>
          <w:lang w:eastAsia="ru-RU"/>
        </w:rPr>
        <w:tab/>
      </w:r>
      <w:r w:rsidR="00A00094" w:rsidRPr="005301E3">
        <w:rPr>
          <w:sz w:val="22"/>
          <w:szCs w:val="22"/>
          <w:lang w:eastAsia="ru-RU"/>
        </w:rPr>
        <w:tab/>
      </w:r>
    </w:p>
    <w:p w:rsidR="008F525B" w:rsidRPr="005301E3" w:rsidRDefault="008F525B" w:rsidP="005301E3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5301E3" w:rsidRDefault="00BC0253" w:rsidP="005301E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5301E3">
        <w:rPr>
          <w:sz w:val="22"/>
          <w:szCs w:val="22"/>
          <w:lang w:eastAsia="ru-RU"/>
        </w:rPr>
        <w:t>____________ (</w:t>
      </w:r>
      <w:r w:rsidR="008F525B" w:rsidRPr="005301E3">
        <w:rPr>
          <w:sz w:val="22"/>
          <w:szCs w:val="22"/>
          <w:lang w:eastAsia="ru-RU"/>
        </w:rPr>
        <w:t>Алешина А.А</w:t>
      </w:r>
      <w:r w:rsidRPr="005301E3">
        <w:rPr>
          <w:sz w:val="22"/>
          <w:szCs w:val="22"/>
          <w:lang w:eastAsia="ru-RU"/>
        </w:rPr>
        <w:t>.)                                                  __________ (</w:t>
      </w:r>
      <w:r w:rsidR="00641D3D" w:rsidRPr="005301E3">
        <w:rPr>
          <w:sz w:val="22"/>
          <w:szCs w:val="22"/>
          <w:lang w:eastAsia="ru-RU"/>
        </w:rPr>
        <w:t>______________)</w:t>
      </w:r>
      <w:r w:rsidRPr="005301E3">
        <w:rPr>
          <w:sz w:val="22"/>
          <w:szCs w:val="22"/>
          <w:lang w:eastAsia="ru-RU"/>
        </w:rPr>
        <w:t xml:space="preserve"> </w:t>
      </w:r>
    </w:p>
    <w:p w:rsidR="00BC0253" w:rsidRPr="005301E3" w:rsidRDefault="00BC0253" w:rsidP="005301E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5301E3">
        <w:rPr>
          <w:sz w:val="22"/>
          <w:szCs w:val="22"/>
          <w:lang w:eastAsia="ru-RU"/>
        </w:rPr>
        <w:t>«__» _______ 20</w:t>
      </w:r>
      <w:r w:rsidR="0077427E">
        <w:rPr>
          <w:sz w:val="22"/>
          <w:szCs w:val="22"/>
          <w:lang w:eastAsia="ru-RU"/>
        </w:rPr>
        <w:t xml:space="preserve">20 </w:t>
      </w:r>
      <w:r w:rsidRPr="005301E3">
        <w:rPr>
          <w:sz w:val="22"/>
          <w:szCs w:val="22"/>
          <w:lang w:eastAsia="ru-RU"/>
        </w:rPr>
        <w:t>г.                                                                  «___» ________ 20</w:t>
      </w:r>
      <w:r w:rsidR="0077427E">
        <w:rPr>
          <w:sz w:val="22"/>
          <w:szCs w:val="22"/>
          <w:lang w:eastAsia="ru-RU"/>
        </w:rPr>
        <w:t>20</w:t>
      </w:r>
      <w:r w:rsidRPr="005301E3">
        <w:rPr>
          <w:sz w:val="22"/>
          <w:szCs w:val="22"/>
          <w:lang w:eastAsia="ru-RU"/>
        </w:rPr>
        <w:t xml:space="preserve"> г. </w:t>
      </w:r>
    </w:p>
    <w:p w:rsidR="00BC0253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9E7FE0" w:rsidRDefault="009E7FE0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9E7FE0" w:rsidRDefault="009E7FE0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9B70AB" w:rsidRDefault="009B70AB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77427E">
        <w:rPr>
          <w:bCs/>
          <w:sz w:val="22"/>
          <w:szCs w:val="22"/>
          <w:lang w:eastAsia="ru-RU"/>
        </w:rPr>
        <w:t>20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Договору № ____ от «___» _______ 20</w:t>
      </w:r>
      <w:r w:rsidR="0077427E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 </w:t>
      </w:r>
      <w:r w:rsidRPr="0006348D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___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="0077427E">
        <w:rPr>
          <w:color w:val="000000"/>
          <w:spacing w:val="-2"/>
          <w:sz w:val="22"/>
          <w:szCs w:val="22"/>
          <w:lang w:eastAsia="ru-RU"/>
        </w:rPr>
        <w:t>2020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П</w:t>
      </w:r>
      <w:r w:rsidRPr="0006348D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</w:t>
      </w:r>
      <w:r w:rsidR="008F525B" w:rsidRPr="0006348D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6348D" w:rsidRPr="0006348D">
        <w:rPr>
          <w:color w:val="000000"/>
          <w:spacing w:val="-2"/>
          <w:sz w:val="22"/>
          <w:szCs w:val="22"/>
          <w:lang w:eastAsia="ru-RU"/>
        </w:rPr>
        <w:t xml:space="preserve">поставке </w:t>
      </w:r>
      <w:r w:rsidR="0077427E">
        <w:rPr>
          <w:color w:val="000000"/>
          <w:spacing w:val="-2"/>
          <w:sz w:val="22"/>
          <w:szCs w:val="22"/>
          <w:lang w:eastAsia="ru-RU"/>
        </w:rPr>
        <w:t>мешалки погружной с установочным комплектом, комплектом подъемного устройства и шкафом управления</w:t>
      </w:r>
      <w:r w:rsidR="00F460DD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720DA4">
        <w:rPr>
          <w:color w:val="000000"/>
          <w:spacing w:val="-2"/>
          <w:sz w:val="22"/>
          <w:szCs w:val="22"/>
          <w:lang w:eastAsia="ru-RU"/>
        </w:rPr>
        <w:t>(далее - Товар) (в полном объеме/частично)</w:t>
      </w:r>
      <w:r w:rsidR="00891CC3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Договоре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77427E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77427E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г, № ___________;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б) товарная накладная по форме ТОРГ-12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77427E">
        <w:rPr>
          <w:color w:val="000000"/>
          <w:spacing w:val="-2"/>
          <w:sz w:val="22"/>
          <w:szCs w:val="22"/>
          <w:lang w:eastAsia="ru-RU"/>
        </w:rPr>
        <w:t>20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C9696B" w:rsidRDefault="00C9696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7547A5" w:rsidRPr="00720DA4" w:rsidRDefault="008A72BE" w:rsidP="00136952">
      <w:pPr>
        <w:suppressAutoHyphens w:val="0"/>
        <w:contextualSpacing/>
        <w:jc w:val="both"/>
        <w:rPr>
          <w:sz w:val="22"/>
          <w:szCs w:val="22"/>
        </w:rPr>
      </w:pPr>
      <w:r w:rsidRPr="00720DA4">
        <w:rPr>
          <w:sz w:val="22"/>
          <w:szCs w:val="22"/>
          <w:lang w:eastAsia="ru-RU"/>
        </w:rPr>
        <w:t>«__» _______ 20</w:t>
      </w:r>
      <w:r w:rsidR="0077427E">
        <w:rPr>
          <w:sz w:val="22"/>
          <w:szCs w:val="22"/>
          <w:lang w:eastAsia="ru-RU"/>
        </w:rPr>
        <w:t xml:space="preserve">20 </w:t>
      </w:r>
      <w:r w:rsidRPr="00720DA4">
        <w:rPr>
          <w:sz w:val="22"/>
          <w:szCs w:val="22"/>
          <w:lang w:eastAsia="ru-RU"/>
        </w:rPr>
        <w:t xml:space="preserve">г.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</w:t>
      </w:r>
      <w:r w:rsidRPr="00720DA4">
        <w:rPr>
          <w:sz w:val="22"/>
          <w:szCs w:val="22"/>
          <w:lang w:eastAsia="ru-RU"/>
        </w:rPr>
        <w:t>«___» ________ 20</w:t>
      </w:r>
      <w:r w:rsidR="0077427E">
        <w:rPr>
          <w:sz w:val="22"/>
          <w:szCs w:val="22"/>
          <w:lang w:eastAsia="ru-RU"/>
        </w:rPr>
        <w:t>20</w:t>
      </w:r>
      <w:bookmarkStart w:id="1" w:name="_GoBack"/>
      <w:bookmarkEnd w:id="1"/>
      <w:r w:rsidRPr="00720DA4">
        <w:rPr>
          <w:sz w:val="22"/>
          <w:szCs w:val="22"/>
          <w:lang w:eastAsia="ru-RU"/>
        </w:rPr>
        <w:t xml:space="preserve"> г. </w:t>
      </w:r>
      <w:bookmarkStart w:id="2" w:name="_Toc4102209261"/>
      <w:bookmarkStart w:id="3" w:name="%2525D0%2525BF%2525D1%252580%2525D0%2525"/>
      <w:bookmarkStart w:id="4" w:name="_Toc342470123"/>
      <w:bookmarkEnd w:id="2"/>
      <w:bookmarkEnd w:id="3"/>
      <w:bookmarkEnd w:id="4"/>
    </w:p>
    <w:sectPr w:rsidR="007547A5" w:rsidRPr="00720DA4" w:rsidSect="00584DBB">
      <w:footerReference w:type="default" r:id="rId10"/>
      <w:pgSz w:w="11906" w:h="16838"/>
      <w:pgMar w:top="851" w:right="849" w:bottom="851" w:left="992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FC" w:rsidRDefault="004211FC">
      <w:r>
        <w:separator/>
      </w:r>
    </w:p>
  </w:endnote>
  <w:endnote w:type="continuationSeparator" w:id="0">
    <w:p w:rsidR="004211FC" w:rsidRDefault="0042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FC" w:rsidRDefault="004211FC">
    <w:pPr>
      <w:pStyle w:val="aff0"/>
      <w:jc w:val="center"/>
    </w:pPr>
  </w:p>
  <w:p w:rsidR="004211FC" w:rsidRDefault="004211F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FC" w:rsidRDefault="004211FC">
      <w:r>
        <w:separator/>
      </w:r>
    </w:p>
  </w:footnote>
  <w:footnote w:type="continuationSeparator" w:id="0">
    <w:p w:rsidR="004211FC" w:rsidRDefault="004211FC">
      <w:r>
        <w:continuationSeparator/>
      </w:r>
    </w:p>
  </w:footnote>
  <w:footnote w:id="1">
    <w:p w:rsidR="00487A25" w:rsidRDefault="00487A25">
      <w:pPr>
        <w:pStyle w:val="afff2"/>
      </w:pPr>
      <w:r>
        <w:rPr>
          <w:rStyle w:val="afffc"/>
        </w:rPr>
        <w:footnoteRef/>
      </w:r>
      <w:r>
        <w:t xml:space="preserve"> </w:t>
      </w:r>
      <w:r>
        <w:t>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</w:t>
      </w:r>
      <w:r w:rsidR="00E24D5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9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5"/>
    <w:rsid w:val="00007414"/>
    <w:rsid w:val="000367C8"/>
    <w:rsid w:val="00052029"/>
    <w:rsid w:val="00052080"/>
    <w:rsid w:val="00056738"/>
    <w:rsid w:val="0006348D"/>
    <w:rsid w:val="000A6A7B"/>
    <w:rsid w:val="000C30AD"/>
    <w:rsid w:val="000D069C"/>
    <w:rsid w:val="00135A77"/>
    <w:rsid w:val="00136952"/>
    <w:rsid w:val="00145BEA"/>
    <w:rsid w:val="0019529E"/>
    <w:rsid w:val="001B66A0"/>
    <w:rsid w:val="001B73DC"/>
    <w:rsid w:val="001D1FAC"/>
    <w:rsid w:val="001E697C"/>
    <w:rsid w:val="001F5705"/>
    <w:rsid w:val="00224FAE"/>
    <w:rsid w:val="00237EA2"/>
    <w:rsid w:val="00250AF4"/>
    <w:rsid w:val="00265100"/>
    <w:rsid w:val="00296400"/>
    <w:rsid w:val="00297A12"/>
    <w:rsid w:val="002A077E"/>
    <w:rsid w:val="002E12DA"/>
    <w:rsid w:val="002F21EE"/>
    <w:rsid w:val="003263C5"/>
    <w:rsid w:val="0033529A"/>
    <w:rsid w:val="00335F7D"/>
    <w:rsid w:val="003714C5"/>
    <w:rsid w:val="003C4E9C"/>
    <w:rsid w:val="003C79E1"/>
    <w:rsid w:val="003E740A"/>
    <w:rsid w:val="00400756"/>
    <w:rsid w:val="004211FC"/>
    <w:rsid w:val="00432AE6"/>
    <w:rsid w:val="00445311"/>
    <w:rsid w:val="00454C05"/>
    <w:rsid w:val="00487A25"/>
    <w:rsid w:val="00496481"/>
    <w:rsid w:val="004A346E"/>
    <w:rsid w:val="004D6744"/>
    <w:rsid w:val="004E45D8"/>
    <w:rsid w:val="0052116A"/>
    <w:rsid w:val="005301E3"/>
    <w:rsid w:val="00560526"/>
    <w:rsid w:val="00584DBB"/>
    <w:rsid w:val="00612E24"/>
    <w:rsid w:val="00641D3D"/>
    <w:rsid w:val="0065289D"/>
    <w:rsid w:val="006739C5"/>
    <w:rsid w:val="00674FD2"/>
    <w:rsid w:val="006914EA"/>
    <w:rsid w:val="006B3579"/>
    <w:rsid w:val="006F2C40"/>
    <w:rsid w:val="007042EF"/>
    <w:rsid w:val="00704302"/>
    <w:rsid w:val="0071703F"/>
    <w:rsid w:val="00720DA4"/>
    <w:rsid w:val="00743364"/>
    <w:rsid w:val="007547A5"/>
    <w:rsid w:val="00766A69"/>
    <w:rsid w:val="0077427E"/>
    <w:rsid w:val="007A552A"/>
    <w:rsid w:val="007B45C0"/>
    <w:rsid w:val="00812F9B"/>
    <w:rsid w:val="0082697C"/>
    <w:rsid w:val="00826CB9"/>
    <w:rsid w:val="00846844"/>
    <w:rsid w:val="00847009"/>
    <w:rsid w:val="0087784B"/>
    <w:rsid w:val="00891CC3"/>
    <w:rsid w:val="00893725"/>
    <w:rsid w:val="008A72BE"/>
    <w:rsid w:val="008C0DD4"/>
    <w:rsid w:val="008C2861"/>
    <w:rsid w:val="008F525B"/>
    <w:rsid w:val="00914FF2"/>
    <w:rsid w:val="00936390"/>
    <w:rsid w:val="009712DD"/>
    <w:rsid w:val="009B70AB"/>
    <w:rsid w:val="009D6F5C"/>
    <w:rsid w:val="009E1188"/>
    <w:rsid w:val="009E1EE2"/>
    <w:rsid w:val="009E7FE0"/>
    <w:rsid w:val="00A00094"/>
    <w:rsid w:val="00A073F4"/>
    <w:rsid w:val="00A30B97"/>
    <w:rsid w:val="00AE3003"/>
    <w:rsid w:val="00AF4C87"/>
    <w:rsid w:val="00B06C22"/>
    <w:rsid w:val="00B54015"/>
    <w:rsid w:val="00B9116C"/>
    <w:rsid w:val="00B9442F"/>
    <w:rsid w:val="00BB44B5"/>
    <w:rsid w:val="00BC0253"/>
    <w:rsid w:val="00BC6206"/>
    <w:rsid w:val="00BF7128"/>
    <w:rsid w:val="00C641FF"/>
    <w:rsid w:val="00C71B6C"/>
    <w:rsid w:val="00C85C5A"/>
    <w:rsid w:val="00C9696B"/>
    <w:rsid w:val="00D00CA2"/>
    <w:rsid w:val="00D6794D"/>
    <w:rsid w:val="00D74669"/>
    <w:rsid w:val="00D76527"/>
    <w:rsid w:val="00D93644"/>
    <w:rsid w:val="00DD230A"/>
    <w:rsid w:val="00E24D54"/>
    <w:rsid w:val="00E277B5"/>
    <w:rsid w:val="00E4425D"/>
    <w:rsid w:val="00E635DD"/>
    <w:rsid w:val="00E66A82"/>
    <w:rsid w:val="00E677BC"/>
    <w:rsid w:val="00EA5275"/>
    <w:rsid w:val="00EC4B33"/>
    <w:rsid w:val="00F15817"/>
    <w:rsid w:val="00F2197A"/>
    <w:rsid w:val="00F458BE"/>
    <w:rsid w:val="00F460DD"/>
    <w:rsid w:val="00F50456"/>
    <w:rsid w:val="00F54FE2"/>
    <w:rsid w:val="00F5715E"/>
    <w:rsid w:val="00FB1798"/>
    <w:rsid w:val="00FB57B6"/>
    <w:rsid w:val="00FC404A"/>
    <w:rsid w:val="00FC6C3C"/>
    <w:rsid w:val="00FE0D37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9C9C"/>
  <w15:docId w15:val="{F2F77CA4-7A30-44EE-8C0B-8640866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34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uiPriority w:val="99"/>
    <w:semiHidden/>
    <w:unhideWhenUsed/>
    <w:rsid w:val="00487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vodokana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1E73-9C96-4773-8FE0-6D1F2CF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Пользователь Windows</cp:lastModifiedBy>
  <cp:revision>4</cp:revision>
  <cp:lastPrinted>2018-09-25T09:40:00Z</cp:lastPrinted>
  <dcterms:created xsi:type="dcterms:W3CDTF">2019-07-25T06:24:00Z</dcterms:created>
  <dcterms:modified xsi:type="dcterms:W3CDTF">2020-02-18T10:08:00Z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